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165" w:rsidRPr="00164393" w:rsidRDefault="00434165" w:rsidP="00434165">
      <w:pPr>
        <w:pStyle w:val="a9"/>
        <w:jc w:val="center"/>
      </w:pPr>
      <w:r w:rsidRPr="00164393">
        <w:t>РОССИЙСКАЯ ФЕДЕРАЦИЯ</w:t>
      </w:r>
    </w:p>
    <w:p w:rsidR="00434165" w:rsidRPr="00164393" w:rsidRDefault="00434165" w:rsidP="00434165">
      <w:pPr>
        <w:pStyle w:val="a9"/>
        <w:jc w:val="center"/>
      </w:pPr>
      <w:r w:rsidRPr="00164393">
        <w:t>ИРКУТСКАЯ ОБЛАСТЬ</w:t>
      </w:r>
    </w:p>
    <w:p w:rsidR="00434165" w:rsidRPr="00164393" w:rsidRDefault="00434165" w:rsidP="00434165">
      <w:pPr>
        <w:pStyle w:val="a9"/>
        <w:jc w:val="center"/>
      </w:pPr>
      <w:r w:rsidRPr="00164393">
        <w:t>МАКАРОВСКОЕ  МО</w:t>
      </w:r>
    </w:p>
    <w:p w:rsidR="00434165" w:rsidRPr="00164393" w:rsidRDefault="00434165" w:rsidP="00434165">
      <w:pPr>
        <w:pStyle w:val="a9"/>
        <w:jc w:val="center"/>
      </w:pPr>
    </w:p>
    <w:p w:rsidR="00434165" w:rsidRPr="00164393" w:rsidRDefault="00434165" w:rsidP="00434165">
      <w:pPr>
        <w:pStyle w:val="a9"/>
        <w:jc w:val="center"/>
      </w:pPr>
      <w:r w:rsidRPr="00164393">
        <w:t>АДМИНИСТРАЦИЯ</w:t>
      </w:r>
    </w:p>
    <w:p w:rsidR="00434165" w:rsidRPr="00164393" w:rsidRDefault="00434165" w:rsidP="00434165">
      <w:pPr>
        <w:pStyle w:val="a9"/>
        <w:jc w:val="center"/>
      </w:pPr>
      <w:r w:rsidRPr="00164393">
        <w:t>Макаровского сельского поселения</w:t>
      </w:r>
    </w:p>
    <w:p w:rsidR="00434165" w:rsidRPr="00164393" w:rsidRDefault="00434165" w:rsidP="00434165">
      <w:pPr>
        <w:pStyle w:val="a9"/>
        <w:jc w:val="center"/>
      </w:pPr>
      <w:r w:rsidRPr="00164393">
        <w:t>Постановление №</w:t>
      </w:r>
      <w:r w:rsidR="00001F5F">
        <w:t xml:space="preserve"> </w:t>
      </w:r>
      <w:r w:rsidR="00B901EC">
        <w:t>10</w:t>
      </w:r>
    </w:p>
    <w:p w:rsidR="00434165" w:rsidRDefault="00FF4329" w:rsidP="00FF4329">
      <w:pPr>
        <w:pStyle w:val="a9"/>
        <w:tabs>
          <w:tab w:val="left" w:pos="4113"/>
        </w:tabs>
      </w:pPr>
      <w:r>
        <w:tab/>
      </w:r>
    </w:p>
    <w:p w:rsidR="00434165" w:rsidRPr="00164393" w:rsidRDefault="00434165" w:rsidP="00434165">
      <w:pPr>
        <w:pStyle w:val="a9"/>
        <w:tabs>
          <w:tab w:val="center" w:pos="4677"/>
        </w:tabs>
      </w:pPr>
      <w:r>
        <w:tab/>
        <w:t xml:space="preserve">           </w:t>
      </w:r>
    </w:p>
    <w:p w:rsidR="00434165" w:rsidRPr="00164393" w:rsidRDefault="00434165" w:rsidP="00434165">
      <w:pPr>
        <w:pStyle w:val="a9"/>
      </w:pPr>
      <w:r>
        <w:t xml:space="preserve">от   </w:t>
      </w:r>
      <w:r w:rsidR="00B901EC">
        <w:t>15</w:t>
      </w:r>
      <w:r w:rsidR="00AE5A99">
        <w:t xml:space="preserve">  </w:t>
      </w:r>
      <w:r w:rsidR="00B901EC">
        <w:t>янва</w:t>
      </w:r>
      <w:r w:rsidR="00001F5F">
        <w:t xml:space="preserve">ря </w:t>
      </w:r>
      <w:r w:rsidR="00B901EC">
        <w:t>2021</w:t>
      </w:r>
      <w:r w:rsidRPr="00164393">
        <w:t xml:space="preserve"> г.</w:t>
      </w:r>
      <w:r>
        <w:t xml:space="preserve">                                                         </w:t>
      </w:r>
      <w:r w:rsidR="00001F5F">
        <w:t xml:space="preserve">                               </w:t>
      </w:r>
      <w:r>
        <w:t xml:space="preserve">  </w:t>
      </w:r>
      <w:r w:rsidRPr="00164393">
        <w:t>с. Макарово</w:t>
      </w:r>
    </w:p>
    <w:p w:rsidR="00434165" w:rsidRDefault="00434165" w:rsidP="00434165">
      <w:pPr>
        <w:rPr>
          <w:sz w:val="28"/>
          <w:szCs w:val="28"/>
        </w:rPr>
      </w:pPr>
    </w:p>
    <w:p w:rsidR="00EC1D41" w:rsidRDefault="00EC1D41" w:rsidP="005A1824">
      <w:pPr>
        <w:jc w:val="both"/>
        <w:rPr>
          <w:szCs w:val="24"/>
        </w:rPr>
      </w:pPr>
    </w:p>
    <w:p w:rsidR="00F41AB4" w:rsidRDefault="002D40D6" w:rsidP="005A1824">
      <w:pPr>
        <w:jc w:val="both"/>
        <w:rPr>
          <w:rFonts w:eastAsia="Calibri"/>
          <w:sz w:val="22"/>
          <w:szCs w:val="22"/>
        </w:rPr>
      </w:pPr>
      <w:r>
        <w:rPr>
          <w:szCs w:val="24"/>
        </w:rPr>
        <w:t xml:space="preserve">«Об утверждении </w:t>
      </w:r>
      <w:r>
        <w:rPr>
          <w:sz w:val="22"/>
          <w:szCs w:val="22"/>
        </w:rPr>
        <w:t>Поряд</w:t>
      </w:r>
      <w:r w:rsidRPr="00001F5F">
        <w:rPr>
          <w:sz w:val="22"/>
          <w:szCs w:val="22"/>
        </w:rPr>
        <w:t>к</w:t>
      </w:r>
      <w:r>
        <w:rPr>
          <w:sz w:val="22"/>
          <w:szCs w:val="22"/>
        </w:rPr>
        <w:t>а</w:t>
      </w:r>
      <w:r w:rsidRPr="00001F5F">
        <w:rPr>
          <w:sz w:val="22"/>
          <w:szCs w:val="22"/>
        </w:rPr>
        <w:t xml:space="preserve"> применения бюджетной классификации Российской Федерации в части, относящейся к бюджету </w:t>
      </w:r>
      <w:r w:rsidRPr="00001F5F">
        <w:rPr>
          <w:rFonts w:eastAsia="Calibri"/>
          <w:sz w:val="22"/>
          <w:szCs w:val="22"/>
        </w:rPr>
        <w:t>Макаровского муниципального образования</w:t>
      </w:r>
      <w:r>
        <w:rPr>
          <w:rFonts w:eastAsia="Calibri"/>
          <w:sz w:val="22"/>
          <w:szCs w:val="22"/>
        </w:rPr>
        <w:t>»</w:t>
      </w:r>
    </w:p>
    <w:p w:rsidR="002D40D6" w:rsidRPr="00554033" w:rsidRDefault="002D40D6" w:rsidP="005A1824">
      <w:pPr>
        <w:jc w:val="both"/>
        <w:rPr>
          <w:szCs w:val="24"/>
        </w:rPr>
      </w:pPr>
    </w:p>
    <w:p w:rsidR="00AC63BF" w:rsidRPr="00001F5F" w:rsidRDefault="008D0773" w:rsidP="008D0773">
      <w:pPr>
        <w:pStyle w:val="50"/>
        <w:shd w:val="clear" w:color="auto" w:fill="auto"/>
        <w:spacing w:before="0" w:after="340" w:line="270" w:lineRule="exact"/>
        <w:ind w:left="40" w:right="20" w:firstLine="720"/>
        <w:rPr>
          <w:sz w:val="22"/>
          <w:szCs w:val="22"/>
        </w:rPr>
      </w:pPr>
      <w:proofErr w:type="gramStart"/>
      <w:r w:rsidRPr="00001F5F">
        <w:rPr>
          <w:sz w:val="22"/>
          <w:szCs w:val="22"/>
        </w:rPr>
        <w:t xml:space="preserve">В соответствии со статьями 9, 21, 23 Бюджетного кодекса Российской Федерации, приказом Министерства финансов Российской Федерации от 08.06.2018г. № 132н "О Порядке формирования и применения кодов бюджетной классификации Российской Федерации, их структуре и принципах назначения", </w:t>
      </w:r>
      <w:r w:rsidR="00434165" w:rsidRPr="00001F5F">
        <w:rPr>
          <w:rFonts w:eastAsia="Calibri"/>
          <w:sz w:val="22"/>
          <w:szCs w:val="22"/>
        </w:rPr>
        <w:t>Положением о бюджетном процессе в Макаровском муниципальном образовании, утвержденного решением Думы Макаровского муниципального образования № 52  от 08.08.2019 г.</w:t>
      </w:r>
      <w:r w:rsidR="00AC63BF" w:rsidRPr="00001F5F">
        <w:rPr>
          <w:sz w:val="22"/>
          <w:szCs w:val="22"/>
        </w:rPr>
        <w:t xml:space="preserve">,  руководствуясь </w:t>
      </w:r>
      <w:r w:rsidR="00434165" w:rsidRPr="00001F5F">
        <w:rPr>
          <w:sz w:val="22"/>
          <w:szCs w:val="22"/>
        </w:rPr>
        <w:t>Уставом</w:t>
      </w:r>
      <w:r w:rsidR="00AC63BF" w:rsidRPr="00001F5F">
        <w:rPr>
          <w:sz w:val="22"/>
          <w:szCs w:val="22"/>
        </w:rPr>
        <w:t xml:space="preserve"> </w:t>
      </w:r>
      <w:r w:rsidR="00434165" w:rsidRPr="00001F5F">
        <w:rPr>
          <w:rFonts w:eastAsia="Calibri"/>
          <w:sz w:val="22"/>
          <w:szCs w:val="22"/>
        </w:rPr>
        <w:t>Макаровского муниципального образования</w:t>
      </w:r>
      <w:r w:rsidR="00AC63BF" w:rsidRPr="00001F5F">
        <w:rPr>
          <w:sz w:val="22"/>
          <w:szCs w:val="22"/>
        </w:rPr>
        <w:t>, а</w:t>
      </w:r>
      <w:r w:rsidR="00AC63BF" w:rsidRPr="00001F5F">
        <w:rPr>
          <w:color w:val="000000"/>
          <w:sz w:val="22"/>
          <w:szCs w:val="22"/>
        </w:rPr>
        <w:t xml:space="preserve">дминистрация </w:t>
      </w:r>
      <w:r w:rsidR="00434165" w:rsidRPr="00001F5F">
        <w:rPr>
          <w:rFonts w:eastAsia="Calibri"/>
          <w:sz w:val="22"/>
          <w:szCs w:val="22"/>
        </w:rPr>
        <w:t>Макаровского</w:t>
      </w:r>
      <w:proofErr w:type="gramEnd"/>
      <w:r w:rsidR="00434165" w:rsidRPr="00001F5F">
        <w:rPr>
          <w:rFonts w:eastAsia="Calibri"/>
          <w:sz w:val="22"/>
          <w:szCs w:val="22"/>
        </w:rPr>
        <w:t xml:space="preserve"> муниципального образования</w:t>
      </w:r>
    </w:p>
    <w:p w:rsidR="00AC63BF" w:rsidRPr="00001F5F" w:rsidRDefault="00AC63BF" w:rsidP="002D40D6">
      <w:pPr>
        <w:jc w:val="center"/>
        <w:rPr>
          <w:sz w:val="22"/>
          <w:szCs w:val="22"/>
        </w:rPr>
      </w:pPr>
      <w:r w:rsidRPr="00001F5F">
        <w:rPr>
          <w:b/>
          <w:sz w:val="22"/>
          <w:szCs w:val="22"/>
        </w:rPr>
        <w:t>ПОСТАНОВЛЯЕТ</w:t>
      </w:r>
      <w:r w:rsidRPr="00001F5F">
        <w:rPr>
          <w:sz w:val="22"/>
          <w:szCs w:val="22"/>
        </w:rPr>
        <w:t>:</w:t>
      </w:r>
    </w:p>
    <w:p w:rsidR="00AC63BF" w:rsidRPr="00001F5F" w:rsidRDefault="00AC63BF" w:rsidP="00AC63BF">
      <w:pPr>
        <w:jc w:val="both"/>
        <w:rPr>
          <w:sz w:val="22"/>
          <w:szCs w:val="22"/>
        </w:rPr>
      </w:pPr>
    </w:p>
    <w:p w:rsidR="008D0773" w:rsidRPr="00001F5F" w:rsidRDefault="008D0773" w:rsidP="008D0773">
      <w:pPr>
        <w:pStyle w:val="50"/>
        <w:numPr>
          <w:ilvl w:val="0"/>
          <w:numId w:val="5"/>
        </w:numPr>
        <w:shd w:val="clear" w:color="auto" w:fill="auto"/>
        <w:tabs>
          <w:tab w:val="left" w:pos="1084"/>
        </w:tabs>
        <w:spacing w:before="0" w:after="0" w:line="310" w:lineRule="exact"/>
        <w:ind w:left="40" w:right="20" w:firstLine="720"/>
        <w:rPr>
          <w:sz w:val="22"/>
          <w:szCs w:val="22"/>
        </w:rPr>
      </w:pPr>
      <w:r w:rsidRPr="00001F5F">
        <w:rPr>
          <w:sz w:val="22"/>
          <w:szCs w:val="22"/>
        </w:rPr>
        <w:t xml:space="preserve">Утвердить Порядок применения бюджетной классификации Российской Федерации в части, относящейся к бюджету </w:t>
      </w:r>
      <w:r w:rsidR="00434165" w:rsidRPr="00001F5F">
        <w:rPr>
          <w:rFonts w:eastAsia="Calibri"/>
          <w:sz w:val="22"/>
          <w:szCs w:val="22"/>
        </w:rPr>
        <w:t>Макаровского муниципального образования</w:t>
      </w:r>
      <w:r w:rsidRPr="00001F5F">
        <w:rPr>
          <w:sz w:val="22"/>
          <w:szCs w:val="22"/>
        </w:rPr>
        <w:t xml:space="preserve">  (прилагается).</w:t>
      </w:r>
    </w:p>
    <w:p w:rsidR="008D0773" w:rsidRPr="00001F5F" w:rsidRDefault="008D0773" w:rsidP="008D0773">
      <w:pPr>
        <w:pStyle w:val="5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330" w:lineRule="exact"/>
        <w:ind w:left="20" w:right="20" w:firstLine="689"/>
        <w:rPr>
          <w:sz w:val="22"/>
          <w:szCs w:val="22"/>
        </w:rPr>
      </w:pPr>
      <w:r w:rsidRPr="00001F5F">
        <w:rPr>
          <w:sz w:val="22"/>
          <w:szCs w:val="22"/>
        </w:rPr>
        <w:t xml:space="preserve">Настоящее Постановление вступает в силу с момента подписания и применяется при составлении и исполнении бюджета </w:t>
      </w:r>
      <w:r w:rsidR="00434165" w:rsidRPr="00001F5F">
        <w:rPr>
          <w:rFonts w:eastAsia="Calibri"/>
          <w:sz w:val="22"/>
          <w:szCs w:val="22"/>
        </w:rPr>
        <w:t>Макаровского муниципального образования</w:t>
      </w:r>
      <w:r w:rsidR="00AE5A99">
        <w:rPr>
          <w:sz w:val="22"/>
          <w:szCs w:val="22"/>
        </w:rPr>
        <w:t>, начиная с бюджета на 2021</w:t>
      </w:r>
      <w:r w:rsidRPr="00001F5F">
        <w:rPr>
          <w:sz w:val="22"/>
          <w:szCs w:val="22"/>
        </w:rPr>
        <w:t xml:space="preserve"> год.</w:t>
      </w:r>
    </w:p>
    <w:p w:rsidR="008D0773" w:rsidRPr="00001F5F" w:rsidRDefault="006450E6" w:rsidP="008D0773">
      <w:pPr>
        <w:pStyle w:val="5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330" w:lineRule="exact"/>
        <w:ind w:left="20" w:right="20" w:firstLine="689"/>
        <w:rPr>
          <w:sz w:val="22"/>
          <w:szCs w:val="22"/>
        </w:rPr>
      </w:pPr>
      <w:r>
        <w:rPr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3.65pt;margin-top:115.5pt;width:75.75pt;height:10.5pt;z-index:-251658752;mso-wrap-distance-left:5pt;mso-wrap-distance-right:5pt;mso-position-horizontal-relative:margin" filled="f" stroked="f">
            <v:textbox style="mso-next-textbox:#_x0000_s1026;mso-fit-shape-to-text:t" inset="0,0,0,0">
              <w:txbxContent>
                <w:p w:rsidR="00BE3710" w:rsidRDefault="00BE3710" w:rsidP="008D0773">
                  <w:pPr>
                    <w:pStyle w:val="50"/>
                    <w:shd w:val="clear" w:color="auto" w:fill="auto"/>
                    <w:spacing w:before="0" w:after="0" w:line="210" w:lineRule="exact"/>
                    <w:jc w:val="left"/>
                  </w:pPr>
                </w:p>
              </w:txbxContent>
            </v:textbox>
            <w10:wrap type="square" anchorx="margin"/>
          </v:shape>
        </w:pict>
      </w:r>
      <w:r w:rsidR="00434165" w:rsidRPr="00001F5F">
        <w:rPr>
          <w:sz w:val="22"/>
          <w:szCs w:val="22"/>
        </w:rPr>
        <w:t xml:space="preserve"> Опубликовать настоящее постановление в периодическом печатном </w:t>
      </w:r>
      <w:r w:rsidR="001B243E">
        <w:rPr>
          <w:sz w:val="22"/>
          <w:szCs w:val="22"/>
        </w:rPr>
        <w:t>издании</w:t>
      </w:r>
      <w:r w:rsidR="00434165" w:rsidRPr="00001F5F">
        <w:rPr>
          <w:sz w:val="22"/>
          <w:szCs w:val="22"/>
        </w:rPr>
        <w:t xml:space="preserve">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="00434165" w:rsidRPr="00001F5F">
          <w:rPr>
            <w:rStyle w:val="af"/>
            <w:sz w:val="22"/>
            <w:szCs w:val="22"/>
          </w:rPr>
          <w:t>http://kirenskrn.irkobl.ru</w:t>
        </w:r>
      </w:hyperlink>
      <w:r w:rsidR="00434165" w:rsidRPr="00001F5F">
        <w:rPr>
          <w:sz w:val="22"/>
          <w:szCs w:val="22"/>
        </w:rPr>
        <w:t>) в информационно</w:t>
      </w:r>
      <w:r w:rsidR="00FF4329">
        <w:rPr>
          <w:sz w:val="22"/>
          <w:szCs w:val="22"/>
        </w:rPr>
        <w:t xml:space="preserve"> </w:t>
      </w:r>
      <w:r w:rsidR="00434165" w:rsidRPr="00001F5F">
        <w:rPr>
          <w:sz w:val="22"/>
          <w:szCs w:val="22"/>
        </w:rPr>
        <w:t>- телекоммуникационной сети «Интернет»</w:t>
      </w:r>
      <w:r w:rsidR="00AC63BF" w:rsidRPr="00001F5F">
        <w:rPr>
          <w:sz w:val="22"/>
          <w:szCs w:val="22"/>
        </w:rPr>
        <w:t>.</w:t>
      </w:r>
    </w:p>
    <w:p w:rsidR="00AC63BF" w:rsidRPr="00001F5F" w:rsidRDefault="00AC63BF" w:rsidP="008D0773">
      <w:pPr>
        <w:pStyle w:val="50"/>
        <w:numPr>
          <w:ilvl w:val="0"/>
          <w:numId w:val="5"/>
        </w:numPr>
        <w:shd w:val="clear" w:color="auto" w:fill="auto"/>
        <w:tabs>
          <w:tab w:val="left" w:pos="1134"/>
        </w:tabs>
        <w:spacing w:before="0" w:after="0" w:line="330" w:lineRule="exact"/>
        <w:ind w:left="20" w:right="20" w:firstLine="689"/>
        <w:rPr>
          <w:sz w:val="22"/>
          <w:szCs w:val="22"/>
        </w:rPr>
      </w:pPr>
      <w:proofErr w:type="gramStart"/>
      <w:r w:rsidRPr="00001F5F">
        <w:rPr>
          <w:sz w:val="22"/>
          <w:szCs w:val="22"/>
        </w:rPr>
        <w:t>Контроль за</w:t>
      </w:r>
      <w:proofErr w:type="gramEnd"/>
      <w:r w:rsidRPr="00001F5F">
        <w:rPr>
          <w:sz w:val="22"/>
          <w:szCs w:val="22"/>
        </w:rPr>
        <w:t xml:space="preserve"> исполнением настоящего постановления оставляю за собой.</w:t>
      </w:r>
    </w:p>
    <w:p w:rsidR="00AC63BF" w:rsidRPr="008D0773" w:rsidRDefault="00AC63BF" w:rsidP="00AC63BF">
      <w:pPr>
        <w:jc w:val="both"/>
        <w:rPr>
          <w:szCs w:val="24"/>
        </w:rPr>
      </w:pPr>
      <w:r w:rsidRPr="008D0773">
        <w:rPr>
          <w:szCs w:val="24"/>
        </w:rPr>
        <w:t xml:space="preserve"> </w:t>
      </w:r>
    </w:p>
    <w:p w:rsidR="00510BDD" w:rsidRDefault="00510BDD" w:rsidP="00510BDD">
      <w:pPr>
        <w:jc w:val="both"/>
        <w:rPr>
          <w:szCs w:val="24"/>
        </w:rPr>
      </w:pPr>
    </w:p>
    <w:p w:rsidR="00510BDD" w:rsidRDefault="00510BDD" w:rsidP="005A1824">
      <w:pPr>
        <w:jc w:val="both"/>
        <w:rPr>
          <w:szCs w:val="24"/>
        </w:rPr>
      </w:pPr>
    </w:p>
    <w:p w:rsidR="002D3693" w:rsidRDefault="002D3693" w:rsidP="008D0773">
      <w:pPr>
        <w:rPr>
          <w:szCs w:val="24"/>
        </w:rPr>
      </w:pPr>
    </w:p>
    <w:p w:rsidR="00001F5F" w:rsidRDefault="00001F5F" w:rsidP="008D0773">
      <w:pPr>
        <w:rPr>
          <w:szCs w:val="24"/>
        </w:rPr>
      </w:pPr>
    </w:p>
    <w:p w:rsidR="00001F5F" w:rsidRDefault="00001F5F" w:rsidP="008D0773">
      <w:pPr>
        <w:rPr>
          <w:szCs w:val="24"/>
        </w:rPr>
      </w:pPr>
    </w:p>
    <w:p w:rsidR="006244A0" w:rsidRDefault="00001F5F" w:rsidP="00001F5F">
      <w:pPr>
        <w:tabs>
          <w:tab w:val="left" w:pos="300"/>
        </w:tabs>
        <w:rPr>
          <w:sz w:val="22"/>
          <w:szCs w:val="22"/>
        </w:rPr>
      </w:pPr>
      <w:r>
        <w:rPr>
          <w:sz w:val="22"/>
          <w:szCs w:val="22"/>
        </w:rPr>
        <w:t xml:space="preserve">Глава </w:t>
      </w:r>
    </w:p>
    <w:p w:rsidR="00001F5F" w:rsidRDefault="00001F5F" w:rsidP="00001F5F">
      <w:pPr>
        <w:tabs>
          <w:tab w:val="left" w:pos="300"/>
        </w:tabs>
        <w:rPr>
          <w:sz w:val="22"/>
          <w:szCs w:val="22"/>
        </w:rPr>
      </w:pPr>
      <w:r>
        <w:rPr>
          <w:sz w:val="22"/>
          <w:szCs w:val="22"/>
        </w:rPr>
        <w:t>Макаровского сельского поселения                                                                                О.В. Ярыгина</w:t>
      </w:r>
    </w:p>
    <w:p w:rsidR="00434165" w:rsidRDefault="00434165" w:rsidP="002D3693">
      <w:pPr>
        <w:jc w:val="right"/>
        <w:rPr>
          <w:sz w:val="22"/>
          <w:szCs w:val="22"/>
        </w:rPr>
      </w:pPr>
    </w:p>
    <w:p w:rsidR="00434165" w:rsidRDefault="00434165" w:rsidP="002D3693">
      <w:pPr>
        <w:jc w:val="right"/>
        <w:rPr>
          <w:sz w:val="22"/>
          <w:szCs w:val="22"/>
        </w:rPr>
      </w:pPr>
    </w:p>
    <w:p w:rsidR="00434165" w:rsidRDefault="00434165" w:rsidP="002D3693">
      <w:pPr>
        <w:jc w:val="right"/>
        <w:rPr>
          <w:sz w:val="22"/>
          <w:szCs w:val="22"/>
        </w:rPr>
      </w:pPr>
    </w:p>
    <w:p w:rsidR="00434165" w:rsidRDefault="00434165" w:rsidP="002D3693">
      <w:pPr>
        <w:jc w:val="right"/>
        <w:rPr>
          <w:sz w:val="22"/>
          <w:szCs w:val="22"/>
        </w:rPr>
      </w:pPr>
    </w:p>
    <w:p w:rsidR="00434165" w:rsidRDefault="00434165" w:rsidP="002D3693">
      <w:pPr>
        <w:jc w:val="right"/>
        <w:rPr>
          <w:sz w:val="22"/>
          <w:szCs w:val="22"/>
        </w:rPr>
      </w:pPr>
    </w:p>
    <w:p w:rsidR="00434165" w:rsidRDefault="00434165" w:rsidP="002D3693">
      <w:pPr>
        <w:jc w:val="right"/>
        <w:rPr>
          <w:sz w:val="22"/>
          <w:szCs w:val="22"/>
        </w:rPr>
      </w:pPr>
    </w:p>
    <w:p w:rsidR="00001F5F" w:rsidRDefault="00001F5F" w:rsidP="002D3693">
      <w:pPr>
        <w:jc w:val="right"/>
        <w:rPr>
          <w:sz w:val="22"/>
          <w:szCs w:val="22"/>
        </w:rPr>
      </w:pPr>
    </w:p>
    <w:p w:rsidR="00001F5F" w:rsidRDefault="00001F5F" w:rsidP="002D3693">
      <w:pPr>
        <w:jc w:val="right"/>
        <w:rPr>
          <w:sz w:val="22"/>
          <w:szCs w:val="22"/>
        </w:rPr>
      </w:pPr>
    </w:p>
    <w:p w:rsidR="00001F5F" w:rsidRDefault="00001F5F" w:rsidP="002D3693">
      <w:pPr>
        <w:jc w:val="right"/>
        <w:rPr>
          <w:sz w:val="22"/>
          <w:szCs w:val="22"/>
        </w:rPr>
      </w:pPr>
    </w:p>
    <w:p w:rsidR="00434165" w:rsidRDefault="00434165" w:rsidP="001B243E">
      <w:pPr>
        <w:rPr>
          <w:sz w:val="22"/>
          <w:szCs w:val="22"/>
        </w:rPr>
      </w:pPr>
    </w:p>
    <w:p w:rsidR="00AC63BF" w:rsidRPr="002D3693" w:rsidRDefault="002D3693" w:rsidP="002D3693">
      <w:pPr>
        <w:jc w:val="right"/>
        <w:rPr>
          <w:sz w:val="22"/>
          <w:szCs w:val="22"/>
        </w:rPr>
      </w:pPr>
      <w:r w:rsidRPr="002D3693">
        <w:rPr>
          <w:sz w:val="22"/>
          <w:szCs w:val="22"/>
        </w:rPr>
        <w:lastRenderedPageBreak/>
        <w:t>Утвержден</w:t>
      </w:r>
    </w:p>
    <w:p w:rsidR="002D3693" w:rsidRPr="002D3693" w:rsidRDefault="002D3693" w:rsidP="002D3693">
      <w:pPr>
        <w:jc w:val="right"/>
        <w:rPr>
          <w:sz w:val="22"/>
          <w:szCs w:val="22"/>
        </w:rPr>
      </w:pPr>
      <w:r w:rsidRPr="002D3693">
        <w:rPr>
          <w:sz w:val="22"/>
          <w:szCs w:val="22"/>
        </w:rPr>
        <w:t xml:space="preserve">Постановлением </w:t>
      </w:r>
      <w:r w:rsidR="00434165">
        <w:rPr>
          <w:sz w:val="22"/>
          <w:szCs w:val="22"/>
        </w:rPr>
        <w:t>Макаровского</w:t>
      </w:r>
      <w:r w:rsidRPr="002D3693">
        <w:rPr>
          <w:sz w:val="22"/>
          <w:szCs w:val="22"/>
        </w:rPr>
        <w:t xml:space="preserve"> </w:t>
      </w:r>
    </w:p>
    <w:p w:rsidR="002D3693" w:rsidRPr="002D3693" w:rsidRDefault="002D3693" w:rsidP="002D3693">
      <w:pPr>
        <w:jc w:val="right"/>
        <w:rPr>
          <w:sz w:val="22"/>
          <w:szCs w:val="22"/>
        </w:rPr>
      </w:pPr>
      <w:r w:rsidRPr="002D3693">
        <w:rPr>
          <w:sz w:val="22"/>
          <w:szCs w:val="22"/>
        </w:rPr>
        <w:t xml:space="preserve">муниципального образования </w:t>
      </w:r>
    </w:p>
    <w:p w:rsidR="002D3693" w:rsidRDefault="002D3693" w:rsidP="002D3693">
      <w:pPr>
        <w:jc w:val="right"/>
        <w:rPr>
          <w:sz w:val="22"/>
          <w:szCs w:val="22"/>
        </w:rPr>
      </w:pPr>
      <w:r w:rsidRPr="002D3693">
        <w:rPr>
          <w:sz w:val="22"/>
          <w:szCs w:val="22"/>
        </w:rPr>
        <w:t xml:space="preserve">от </w:t>
      </w:r>
      <w:r w:rsidR="00B901EC">
        <w:rPr>
          <w:sz w:val="22"/>
          <w:szCs w:val="22"/>
        </w:rPr>
        <w:t>15</w:t>
      </w:r>
      <w:r w:rsidR="00AE5A99">
        <w:rPr>
          <w:sz w:val="22"/>
          <w:szCs w:val="22"/>
        </w:rPr>
        <w:t xml:space="preserve"> </w:t>
      </w:r>
      <w:r w:rsidR="00B901EC">
        <w:rPr>
          <w:sz w:val="22"/>
          <w:szCs w:val="22"/>
        </w:rPr>
        <w:t>янва</w:t>
      </w:r>
      <w:r w:rsidRPr="002D3693">
        <w:rPr>
          <w:sz w:val="22"/>
          <w:szCs w:val="22"/>
        </w:rPr>
        <w:t>ря 20</w:t>
      </w:r>
      <w:r w:rsidR="0017514A">
        <w:rPr>
          <w:sz w:val="22"/>
          <w:szCs w:val="22"/>
        </w:rPr>
        <w:t>21</w:t>
      </w:r>
      <w:r w:rsidRPr="002D3693">
        <w:rPr>
          <w:sz w:val="22"/>
          <w:szCs w:val="22"/>
        </w:rPr>
        <w:t xml:space="preserve">г. № </w:t>
      </w:r>
      <w:r w:rsidR="00B901EC">
        <w:rPr>
          <w:sz w:val="22"/>
          <w:szCs w:val="22"/>
        </w:rPr>
        <w:t>10</w:t>
      </w:r>
    </w:p>
    <w:p w:rsidR="00AC63BF" w:rsidRDefault="00AC63BF" w:rsidP="005A1824">
      <w:pPr>
        <w:jc w:val="both"/>
        <w:rPr>
          <w:szCs w:val="24"/>
        </w:rPr>
      </w:pPr>
    </w:p>
    <w:p w:rsidR="002D3693" w:rsidRPr="002D3693" w:rsidRDefault="002D3693" w:rsidP="002D3693">
      <w:pPr>
        <w:pStyle w:val="23"/>
        <w:shd w:val="clear" w:color="auto" w:fill="auto"/>
        <w:spacing w:before="0" w:line="240" w:lineRule="auto"/>
        <w:rPr>
          <w:sz w:val="22"/>
          <w:szCs w:val="22"/>
        </w:rPr>
      </w:pPr>
      <w:r w:rsidRPr="002D3693">
        <w:rPr>
          <w:sz w:val="22"/>
          <w:szCs w:val="22"/>
        </w:rPr>
        <w:t>ПОРЯДОК</w:t>
      </w:r>
    </w:p>
    <w:p w:rsidR="002D3693" w:rsidRPr="002D3693" w:rsidRDefault="002D3693" w:rsidP="002D3693">
      <w:pPr>
        <w:pStyle w:val="23"/>
        <w:shd w:val="clear" w:color="auto" w:fill="auto"/>
        <w:spacing w:before="0" w:line="240" w:lineRule="auto"/>
        <w:ind w:left="40" w:right="20"/>
        <w:rPr>
          <w:sz w:val="22"/>
          <w:szCs w:val="22"/>
        </w:rPr>
      </w:pPr>
      <w:r w:rsidRPr="002D3693">
        <w:rPr>
          <w:sz w:val="22"/>
          <w:szCs w:val="22"/>
        </w:rPr>
        <w:t xml:space="preserve">ПРИМЕНЕНИЯ БЮДЖЕТНОЙ КЛАССИФИКАЦИИ РОССИЙСКОЙ ФЕДЕРАЦИИ </w:t>
      </w:r>
      <w:r>
        <w:rPr>
          <w:sz w:val="22"/>
          <w:szCs w:val="22"/>
        </w:rPr>
        <w:t xml:space="preserve">         </w:t>
      </w:r>
      <w:r w:rsidRPr="002D3693">
        <w:rPr>
          <w:sz w:val="22"/>
          <w:szCs w:val="22"/>
        </w:rPr>
        <w:t xml:space="preserve">В ЧАСТИ, ОТНОСЯЩЕЙСЯ К БЮДЖЕТУ </w:t>
      </w:r>
      <w:r w:rsidR="00434165">
        <w:rPr>
          <w:sz w:val="22"/>
          <w:szCs w:val="22"/>
        </w:rPr>
        <w:t>МАКАРОВСКОГО</w:t>
      </w:r>
      <w:r w:rsidRPr="002D3693">
        <w:rPr>
          <w:sz w:val="22"/>
          <w:szCs w:val="22"/>
        </w:rPr>
        <w:t xml:space="preserve"> МУНИЦИПАЛЬНОГО ОБРАЗОВАНИЯ (далее - Порядок)</w:t>
      </w:r>
    </w:p>
    <w:p w:rsidR="002D3693" w:rsidRDefault="002D3693" w:rsidP="002D3693">
      <w:pPr>
        <w:pStyle w:val="23"/>
        <w:shd w:val="clear" w:color="auto" w:fill="auto"/>
        <w:spacing w:before="0" w:line="240" w:lineRule="auto"/>
        <w:ind w:left="40" w:right="20"/>
      </w:pPr>
    </w:p>
    <w:p w:rsidR="002D3693" w:rsidRPr="00DD7998" w:rsidRDefault="002D3693" w:rsidP="002D3693">
      <w:pPr>
        <w:pStyle w:val="50"/>
        <w:numPr>
          <w:ilvl w:val="0"/>
          <w:numId w:val="6"/>
        </w:numPr>
        <w:shd w:val="clear" w:color="auto" w:fill="auto"/>
        <w:tabs>
          <w:tab w:val="left" w:pos="885"/>
        </w:tabs>
        <w:spacing w:before="0" w:after="0" w:line="240" w:lineRule="auto"/>
        <w:ind w:left="40" w:right="20" w:firstLine="600"/>
        <w:rPr>
          <w:sz w:val="22"/>
          <w:szCs w:val="22"/>
        </w:rPr>
      </w:pPr>
      <w:r w:rsidRPr="00DD7998">
        <w:rPr>
          <w:sz w:val="22"/>
          <w:szCs w:val="22"/>
        </w:rPr>
        <w:t xml:space="preserve">Настоящий Порядок разработан в соответствии с положениями статей 9, 21, 23 Бюджетного кодекса Российской Федерации и устанавливает порядок применения бюджетной классификации Российской Федерации в части, относящейся к бюджету </w:t>
      </w:r>
      <w:r w:rsidR="005C4248" w:rsidRPr="00DD7998">
        <w:rPr>
          <w:sz w:val="22"/>
          <w:szCs w:val="22"/>
        </w:rPr>
        <w:t xml:space="preserve">Макаровского </w:t>
      </w:r>
      <w:r w:rsidRPr="00DD7998">
        <w:rPr>
          <w:sz w:val="22"/>
          <w:szCs w:val="22"/>
        </w:rPr>
        <w:t xml:space="preserve"> муниципального образования.</w:t>
      </w:r>
    </w:p>
    <w:p w:rsidR="002D3693" w:rsidRPr="00DD7998" w:rsidRDefault="002D3693" w:rsidP="002D3693">
      <w:pPr>
        <w:pStyle w:val="50"/>
        <w:numPr>
          <w:ilvl w:val="0"/>
          <w:numId w:val="6"/>
        </w:numPr>
        <w:shd w:val="clear" w:color="auto" w:fill="auto"/>
        <w:tabs>
          <w:tab w:val="left" w:pos="885"/>
        </w:tabs>
        <w:spacing w:before="0" w:after="0" w:line="270" w:lineRule="exact"/>
        <w:ind w:left="40" w:right="20" w:firstLine="600"/>
        <w:rPr>
          <w:sz w:val="22"/>
          <w:szCs w:val="22"/>
        </w:rPr>
      </w:pPr>
      <w:r w:rsidRPr="00DD7998">
        <w:rPr>
          <w:sz w:val="22"/>
          <w:szCs w:val="22"/>
        </w:rPr>
        <w:t xml:space="preserve">При составлении и исполнении бюджета </w:t>
      </w:r>
      <w:r w:rsidR="00434165" w:rsidRPr="00DD7998">
        <w:rPr>
          <w:sz w:val="22"/>
          <w:szCs w:val="22"/>
        </w:rPr>
        <w:t>Макаровского</w:t>
      </w:r>
      <w:r w:rsidRPr="00DD7998">
        <w:rPr>
          <w:sz w:val="22"/>
          <w:szCs w:val="22"/>
        </w:rPr>
        <w:t xml:space="preserve"> муниципального образования в части расходов и источников финансирования дефицита бюджета применяются коды бюджетной классификации согласно Порядку формирования и применения кодов бюджетной классификации Российской Федерации, их структуре и принципах назначения, утвержденному Министерством финансов Российской Федерации (далее - Порядок МФ РФ). </w:t>
      </w:r>
    </w:p>
    <w:p w:rsidR="002D3693" w:rsidRPr="00DD7998" w:rsidRDefault="002D3693" w:rsidP="002D3693">
      <w:pPr>
        <w:pStyle w:val="50"/>
        <w:numPr>
          <w:ilvl w:val="0"/>
          <w:numId w:val="6"/>
        </w:numPr>
        <w:shd w:val="clear" w:color="auto" w:fill="auto"/>
        <w:tabs>
          <w:tab w:val="left" w:pos="885"/>
        </w:tabs>
        <w:spacing w:before="0" w:after="0" w:line="270" w:lineRule="exact"/>
        <w:ind w:left="40" w:right="20" w:firstLine="600"/>
        <w:rPr>
          <w:sz w:val="22"/>
          <w:szCs w:val="22"/>
        </w:rPr>
      </w:pPr>
      <w:r w:rsidRPr="00DD7998">
        <w:rPr>
          <w:sz w:val="22"/>
          <w:szCs w:val="22"/>
        </w:rPr>
        <w:t>Код главного распорядителя средств бюджета состоит из трёх разрядов и формируется с применением числового ряда: 1, 2, 3, 4, 5, 6, 7, 8, 9, 0.</w:t>
      </w:r>
    </w:p>
    <w:p w:rsidR="002D3693" w:rsidRPr="00DD7998" w:rsidRDefault="002D3693" w:rsidP="002D3693">
      <w:pPr>
        <w:pStyle w:val="50"/>
        <w:shd w:val="clear" w:color="auto" w:fill="auto"/>
        <w:spacing w:before="0" w:after="0" w:line="270" w:lineRule="exact"/>
        <w:ind w:left="40" w:right="20" w:firstLine="600"/>
        <w:rPr>
          <w:sz w:val="22"/>
          <w:szCs w:val="22"/>
        </w:rPr>
      </w:pPr>
      <w:r w:rsidRPr="00DD7998">
        <w:rPr>
          <w:sz w:val="22"/>
          <w:szCs w:val="22"/>
        </w:rPr>
        <w:t>Код главного распорядителя средств бюджета устанавливается в соответствии с утвержденным в составе ведомственной структуры расходов бюджета перечнем главных распорядителей средств бюджета.</w:t>
      </w:r>
    </w:p>
    <w:p w:rsidR="002D3693" w:rsidRPr="00DD7998" w:rsidRDefault="002D3693" w:rsidP="002D3693">
      <w:pPr>
        <w:pStyle w:val="50"/>
        <w:numPr>
          <w:ilvl w:val="0"/>
          <w:numId w:val="6"/>
        </w:numPr>
        <w:shd w:val="clear" w:color="auto" w:fill="auto"/>
        <w:tabs>
          <w:tab w:val="left" w:pos="885"/>
        </w:tabs>
        <w:spacing w:before="0" w:after="0" w:line="270" w:lineRule="exact"/>
        <w:ind w:left="40" w:right="20" w:firstLine="600"/>
        <w:rPr>
          <w:sz w:val="22"/>
          <w:szCs w:val="22"/>
        </w:rPr>
      </w:pPr>
      <w:r w:rsidRPr="00DD7998">
        <w:rPr>
          <w:sz w:val="22"/>
          <w:szCs w:val="22"/>
        </w:rPr>
        <w:t xml:space="preserve">Целевые статьи расходов бюджета формируются в соответствии с муниципальными программами муниципального образования, </w:t>
      </w:r>
      <w:proofErr w:type="spellStart"/>
      <w:r w:rsidRPr="00DD7998">
        <w:rPr>
          <w:sz w:val="22"/>
          <w:szCs w:val="22"/>
        </w:rPr>
        <w:t>непрограммными</w:t>
      </w:r>
      <w:proofErr w:type="spellEnd"/>
      <w:r w:rsidRPr="00DD7998">
        <w:rPr>
          <w:sz w:val="22"/>
          <w:szCs w:val="22"/>
        </w:rPr>
        <w:t xml:space="preserve"> направлениями деятельности органов местного самоуправления.</w:t>
      </w:r>
    </w:p>
    <w:p w:rsidR="002D3693" w:rsidRPr="00DD7998" w:rsidRDefault="002D3693" w:rsidP="002D3693">
      <w:pPr>
        <w:pStyle w:val="50"/>
        <w:shd w:val="clear" w:color="auto" w:fill="auto"/>
        <w:spacing w:before="0" w:after="0" w:line="270" w:lineRule="exact"/>
        <w:ind w:left="40" w:right="20" w:firstLine="600"/>
        <w:rPr>
          <w:sz w:val="22"/>
          <w:szCs w:val="22"/>
        </w:rPr>
      </w:pPr>
      <w:proofErr w:type="gramStart"/>
      <w:r w:rsidRPr="00DD7998">
        <w:rPr>
          <w:sz w:val="22"/>
          <w:szCs w:val="22"/>
        </w:rPr>
        <w:t>Структура  кода целевой статьи расходов бюджета формируется в соответствии с Порядком МФ РФ и обеспечивает привязку бюджетных ассигнований к муниципальным программам муниципального образования и не включенным в муниципальные программы направлениям деятельности органов местного самоуправления, указанных в ведомственной структуре расходов бюджета и (или) к расходным обязательствам, подлежащим исполнению за счет средств бюджета.</w:t>
      </w:r>
      <w:proofErr w:type="gramEnd"/>
    </w:p>
    <w:p w:rsidR="002D3693" w:rsidRPr="00DD7998" w:rsidRDefault="002D3693" w:rsidP="002D3693">
      <w:pPr>
        <w:pStyle w:val="50"/>
        <w:shd w:val="clear" w:color="auto" w:fill="auto"/>
        <w:spacing w:before="0" w:after="0" w:line="270" w:lineRule="exact"/>
        <w:ind w:left="40" w:right="20" w:firstLine="600"/>
        <w:rPr>
          <w:sz w:val="22"/>
          <w:szCs w:val="22"/>
        </w:rPr>
      </w:pPr>
      <w:r w:rsidRPr="00DD7998">
        <w:rPr>
          <w:sz w:val="22"/>
          <w:szCs w:val="22"/>
        </w:rPr>
        <w:t xml:space="preserve">Структура кода целевой статьи расходов </w:t>
      </w:r>
      <w:r w:rsidR="00FF4329" w:rsidRPr="00DD7998">
        <w:rPr>
          <w:sz w:val="22"/>
          <w:szCs w:val="22"/>
        </w:rPr>
        <w:t xml:space="preserve">местного </w:t>
      </w:r>
      <w:r w:rsidRPr="00DD7998">
        <w:rPr>
          <w:sz w:val="22"/>
          <w:szCs w:val="22"/>
        </w:rPr>
        <w:t>бюджета состоит из десяти разрядов (</w:t>
      </w:r>
      <w:r w:rsidR="00727181" w:rsidRPr="00DD7998">
        <w:rPr>
          <w:sz w:val="22"/>
          <w:szCs w:val="22"/>
        </w:rPr>
        <w:t>8</w:t>
      </w:r>
      <w:r w:rsidRPr="00DD7998">
        <w:rPr>
          <w:sz w:val="22"/>
          <w:szCs w:val="22"/>
        </w:rPr>
        <w:t xml:space="preserve"> - 17 разряды кода классификации расходов бюджетов) и включае</w:t>
      </w:r>
      <w:r w:rsidR="00DD7998">
        <w:rPr>
          <w:sz w:val="22"/>
          <w:szCs w:val="22"/>
        </w:rPr>
        <w:t xml:space="preserve">т следующие составные части </w:t>
      </w:r>
      <w:r w:rsidRPr="00DD7998">
        <w:rPr>
          <w:sz w:val="22"/>
          <w:szCs w:val="22"/>
        </w:rPr>
        <w:t>(таблица 1):</w:t>
      </w:r>
    </w:p>
    <w:p w:rsidR="002D3693" w:rsidRPr="00DD7998" w:rsidRDefault="002D3693" w:rsidP="002D3693">
      <w:pPr>
        <w:pStyle w:val="50"/>
        <w:numPr>
          <w:ilvl w:val="0"/>
          <w:numId w:val="7"/>
        </w:numPr>
        <w:shd w:val="clear" w:color="auto" w:fill="auto"/>
        <w:tabs>
          <w:tab w:val="left" w:pos="1130"/>
        </w:tabs>
        <w:spacing w:before="0" w:after="0" w:line="270" w:lineRule="exact"/>
        <w:ind w:left="40" w:right="20" w:firstLine="600"/>
        <w:rPr>
          <w:sz w:val="22"/>
          <w:szCs w:val="22"/>
        </w:rPr>
      </w:pPr>
      <w:r w:rsidRPr="00DD7998">
        <w:rPr>
          <w:sz w:val="22"/>
          <w:szCs w:val="22"/>
        </w:rPr>
        <w:t>8-9 разряды - код программного (</w:t>
      </w:r>
      <w:proofErr w:type="spellStart"/>
      <w:r w:rsidRPr="00DD7998">
        <w:rPr>
          <w:sz w:val="22"/>
          <w:szCs w:val="22"/>
        </w:rPr>
        <w:t>непрограммного</w:t>
      </w:r>
      <w:proofErr w:type="spellEnd"/>
      <w:r w:rsidRPr="00DD7998">
        <w:rPr>
          <w:sz w:val="22"/>
          <w:szCs w:val="22"/>
        </w:rPr>
        <w:t xml:space="preserve">) направления расходов, предназначенный для кодирования бюджетных ассигнований по муниципальным программ муниципального образования, </w:t>
      </w:r>
      <w:proofErr w:type="spellStart"/>
      <w:r w:rsidRPr="00DD7998">
        <w:rPr>
          <w:sz w:val="22"/>
          <w:szCs w:val="22"/>
        </w:rPr>
        <w:t>непрограммным</w:t>
      </w:r>
      <w:proofErr w:type="spellEnd"/>
      <w:r w:rsidRPr="00DD7998">
        <w:rPr>
          <w:sz w:val="22"/>
          <w:szCs w:val="22"/>
        </w:rPr>
        <w:t xml:space="preserve"> направлениям деятельности органов местного самоуправления;</w:t>
      </w:r>
    </w:p>
    <w:p w:rsidR="002D3693" w:rsidRPr="00DD7998" w:rsidRDefault="002D3693" w:rsidP="002D3693">
      <w:pPr>
        <w:pStyle w:val="50"/>
        <w:numPr>
          <w:ilvl w:val="0"/>
          <w:numId w:val="7"/>
        </w:numPr>
        <w:shd w:val="clear" w:color="auto" w:fill="auto"/>
        <w:tabs>
          <w:tab w:val="left" w:pos="1130"/>
        </w:tabs>
        <w:spacing w:before="0" w:after="0" w:line="270" w:lineRule="exact"/>
        <w:ind w:left="140" w:right="160" w:firstLine="600"/>
        <w:rPr>
          <w:sz w:val="22"/>
          <w:szCs w:val="22"/>
        </w:rPr>
      </w:pPr>
      <w:r w:rsidRPr="00DD7998">
        <w:rPr>
          <w:sz w:val="22"/>
          <w:szCs w:val="22"/>
        </w:rPr>
        <w:t xml:space="preserve">10 разряд - код подпрограммы, предназначенный для кодирования бюджетных ассигнований по подпрограммам муниципальных программ бюджета, а также бюджетных ассигнований в рамках </w:t>
      </w:r>
      <w:proofErr w:type="spellStart"/>
      <w:r w:rsidRPr="00DD7998">
        <w:rPr>
          <w:sz w:val="22"/>
          <w:szCs w:val="22"/>
        </w:rPr>
        <w:t>непрограммных</w:t>
      </w:r>
      <w:proofErr w:type="spellEnd"/>
      <w:r w:rsidRPr="00DD7998">
        <w:rPr>
          <w:sz w:val="22"/>
          <w:szCs w:val="22"/>
        </w:rPr>
        <w:t xml:space="preserve"> направлений деятельности органон местного самоуправления;</w:t>
      </w:r>
    </w:p>
    <w:p w:rsidR="002D3693" w:rsidRPr="00DD7998" w:rsidRDefault="002D3693" w:rsidP="002D3693">
      <w:pPr>
        <w:pStyle w:val="50"/>
        <w:numPr>
          <w:ilvl w:val="0"/>
          <w:numId w:val="7"/>
        </w:numPr>
        <w:shd w:val="clear" w:color="auto" w:fill="auto"/>
        <w:tabs>
          <w:tab w:val="left" w:pos="1205"/>
        </w:tabs>
        <w:spacing w:before="0" w:after="0" w:line="270" w:lineRule="exact"/>
        <w:ind w:left="140" w:right="160" w:firstLine="600"/>
        <w:rPr>
          <w:sz w:val="22"/>
          <w:szCs w:val="22"/>
        </w:rPr>
      </w:pPr>
      <w:r w:rsidRPr="00DD7998">
        <w:rPr>
          <w:sz w:val="22"/>
          <w:szCs w:val="22"/>
        </w:rPr>
        <w:t xml:space="preserve">11-12 разряды - код основного мероприятия, предназначенный для кодирования бюджетных ассигнований по основным мероприятиям в рамках подпрограмм муниципальных программ муниципального образования, </w:t>
      </w:r>
      <w:proofErr w:type="spellStart"/>
      <w:r w:rsidRPr="00DD7998">
        <w:rPr>
          <w:sz w:val="22"/>
          <w:szCs w:val="22"/>
        </w:rPr>
        <w:t>непрограммным</w:t>
      </w:r>
      <w:proofErr w:type="spellEnd"/>
      <w:r w:rsidRPr="00DD7998">
        <w:rPr>
          <w:sz w:val="22"/>
          <w:szCs w:val="22"/>
        </w:rPr>
        <w:t xml:space="preserve"> направлениям деятельности органов местного самоуправления;</w:t>
      </w:r>
    </w:p>
    <w:p w:rsidR="002D3693" w:rsidRPr="00DD7998" w:rsidRDefault="002D3693" w:rsidP="002D3693">
      <w:pPr>
        <w:pStyle w:val="50"/>
        <w:numPr>
          <w:ilvl w:val="0"/>
          <w:numId w:val="7"/>
        </w:numPr>
        <w:shd w:val="clear" w:color="auto" w:fill="auto"/>
        <w:tabs>
          <w:tab w:val="left" w:pos="1205"/>
        </w:tabs>
        <w:spacing w:before="0" w:after="186" w:line="270" w:lineRule="exact"/>
        <w:ind w:left="140" w:right="160" w:firstLine="600"/>
        <w:rPr>
          <w:sz w:val="22"/>
          <w:szCs w:val="22"/>
        </w:rPr>
      </w:pPr>
      <w:r w:rsidRPr="00DD7998">
        <w:rPr>
          <w:sz w:val="22"/>
          <w:szCs w:val="22"/>
        </w:rPr>
        <w:t>13-17 разряд код направления расходов, предназначенный для кодирования бюджетных ассигнований по направлениям расходования средств, конкретизирующим отдельные мероприятия.</w:t>
      </w:r>
    </w:p>
    <w:p w:rsidR="002D3693" w:rsidRPr="00DD7998" w:rsidRDefault="002D3693" w:rsidP="002D3693">
      <w:pPr>
        <w:framePr w:w="9910" w:wrap="notBeside" w:vAnchor="text" w:hAnchor="text" w:xAlign="center" w:y="1"/>
        <w:spacing w:line="200" w:lineRule="exact"/>
        <w:rPr>
          <w:sz w:val="22"/>
          <w:szCs w:val="22"/>
        </w:rPr>
      </w:pPr>
      <w:r w:rsidRPr="00DD7998">
        <w:rPr>
          <w:rStyle w:val="24"/>
          <w:rFonts w:eastAsia="Courier New"/>
          <w:sz w:val="22"/>
          <w:szCs w:val="22"/>
        </w:rPr>
        <w:lastRenderedPageBreak/>
        <w:t>Таблица 1.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30"/>
        <w:gridCol w:w="1700"/>
        <w:gridCol w:w="1980"/>
        <w:gridCol w:w="3288"/>
      </w:tblGrid>
      <w:tr w:rsidR="002D3693" w:rsidRPr="00DD7998" w:rsidTr="006244A0">
        <w:trPr>
          <w:trHeight w:hRule="exact" w:val="241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693" w:rsidRPr="00DD7998" w:rsidRDefault="002D3693" w:rsidP="002D3693">
            <w:pPr>
              <w:pStyle w:val="50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DD7998">
              <w:rPr>
                <w:rStyle w:val="10pt"/>
                <w:sz w:val="22"/>
                <w:szCs w:val="22"/>
              </w:rPr>
              <w:t>Целевая статья</w:t>
            </w:r>
          </w:p>
        </w:tc>
      </w:tr>
      <w:tr w:rsidR="002D3693" w:rsidRPr="00DD7998" w:rsidTr="006244A0">
        <w:trPr>
          <w:trHeight w:hRule="exact" w:val="287"/>
          <w:jc w:val="center"/>
        </w:trPr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693" w:rsidRPr="00DD7998" w:rsidRDefault="002D3693" w:rsidP="002D3693">
            <w:pPr>
              <w:pStyle w:val="50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DD7998">
              <w:rPr>
                <w:rStyle w:val="10pt"/>
                <w:sz w:val="22"/>
                <w:szCs w:val="22"/>
              </w:rPr>
              <w:t>Программная (</w:t>
            </w:r>
            <w:proofErr w:type="spellStart"/>
            <w:r w:rsidRPr="00DD7998">
              <w:rPr>
                <w:rStyle w:val="10pt"/>
                <w:sz w:val="22"/>
                <w:szCs w:val="22"/>
              </w:rPr>
              <w:t>непрограммная</w:t>
            </w:r>
            <w:proofErr w:type="spellEnd"/>
            <w:r w:rsidRPr="00DD7998">
              <w:rPr>
                <w:rStyle w:val="10pt"/>
                <w:sz w:val="22"/>
                <w:szCs w:val="22"/>
              </w:rPr>
              <w:t>) статья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693" w:rsidRPr="00DD7998" w:rsidRDefault="002D3693" w:rsidP="002D3693">
            <w:pPr>
              <w:pStyle w:val="50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DD7998">
              <w:rPr>
                <w:rStyle w:val="10pt"/>
                <w:sz w:val="22"/>
                <w:szCs w:val="22"/>
              </w:rPr>
              <w:t>Направление расходов</w:t>
            </w:r>
          </w:p>
        </w:tc>
      </w:tr>
      <w:tr w:rsidR="002D3693" w:rsidRPr="00DD7998" w:rsidTr="006244A0">
        <w:trPr>
          <w:trHeight w:hRule="exact" w:val="770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693" w:rsidRPr="00DD7998" w:rsidRDefault="002D3693" w:rsidP="002D3693">
            <w:pPr>
              <w:pStyle w:val="50"/>
              <w:framePr w:w="9910" w:wrap="notBeside" w:vAnchor="text" w:hAnchor="text" w:xAlign="center" w:y="1"/>
              <w:shd w:val="clear" w:color="auto" w:fill="auto"/>
              <w:spacing w:before="0" w:after="0" w:line="250" w:lineRule="exact"/>
              <w:jc w:val="center"/>
              <w:rPr>
                <w:sz w:val="22"/>
                <w:szCs w:val="22"/>
              </w:rPr>
            </w:pPr>
            <w:r w:rsidRPr="00DD7998">
              <w:rPr>
                <w:rStyle w:val="10pt"/>
                <w:sz w:val="22"/>
                <w:szCs w:val="22"/>
              </w:rPr>
              <w:t>Программное (</w:t>
            </w:r>
            <w:proofErr w:type="spellStart"/>
            <w:r w:rsidRPr="00DD7998">
              <w:rPr>
                <w:rStyle w:val="10pt"/>
                <w:sz w:val="22"/>
                <w:szCs w:val="22"/>
              </w:rPr>
              <w:t>непрограммное</w:t>
            </w:r>
            <w:proofErr w:type="spellEnd"/>
            <w:r w:rsidRPr="00DD7998">
              <w:rPr>
                <w:rStyle w:val="10pt"/>
                <w:sz w:val="22"/>
                <w:szCs w:val="22"/>
              </w:rPr>
              <w:t>) направление расходов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693" w:rsidRPr="00DD7998" w:rsidRDefault="002D3693" w:rsidP="002D3693">
            <w:pPr>
              <w:pStyle w:val="50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DD7998">
              <w:rPr>
                <w:rStyle w:val="10pt"/>
                <w:sz w:val="22"/>
                <w:szCs w:val="22"/>
              </w:rPr>
              <w:t>Подпрограмма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693" w:rsidRPr="00DD7998" w:rsidRDefault="002D3693" w:rsidP="002D3693">
            <w:pPr>
              <w:pStyle w:val="50"/>
              <w:framePr w:w="9910" w:wrap="notBeside" w:vAnchor="text" w:hAnchor="text" w:xAlign="center" w:y="1"/>
              <w:shd w:val="clear" w:color="auto" w:fill="auto"/>
              <w:spacing w:before="0" w:after="120" w:line="200" w:lineRule="exact"/>
              <w:jc w:val="center"/>
              <w:rPr>
                <w:sz w:val="22"/>
                <w:szCs w:val="22"/>
              </w:rPr>
            </w:pPr>
            <w:r w:rsidRPr="00DD7998">
              <w:rPr>
                <w:rStyle w:val="10pt"/>
                <w:sz w:val="22"/>
                <w:szCs w:val="22"/>
              </w:rPr>
              <w:t>Основное</w:t>
            </w:r>
          </w:p>
          <w:p w:rsidR="002D3693" w:rsidRPr="00DD7998" w:rsidRDefault="002D3693" w:rsidP="002D3693">
            <w:pPr>
              <w:pStyle w:val="50"/>
              <w:framePr w:w="9910" w:wrap="notBeside" w:vAnchor="text" w:hAnchor="text" w:xAlign="center" w:y="1"/>
              <w:shd w:val="clear" w:color="auto" w:fill="auto"/>
              <w:spacing w:before="120" w:after="0" w:line="200" w:lineRule="exact"/>
              <w:jc w:val="center"/>
              <w:rPr>
                <w:sz w:val="22"/>
                <w:szCs w:val="22"/>
              </w:rPr>
            </w:pPr>
            <w:r w:rsidRPr="00DD7998">
              <w:rPr>
                <w:rStyle w:val="10pt"/>
                <w:sz w:val="22"/>
                <w:szCs w:val="22"/>
              </w:rPr>
              <w:t>мероприятие</w:t>
            </w:r>
          </w:p>
        </w:tc>
        <w:tc>
          <w:tcPr>
            <w:tcW w:w="3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693" w:rsidRPr="00DD7998" w:rsidRDefault="002D3693" w:rsidP="002D3693">
            <w:pPr>
              <w:framePr w:w="9910" w:wrap="notBeside" w:vAnchor="text" w:hAnchor="text" w:xAlign="center" w:y="1"/>
              <w:rPr>
                <w:sz w:val="22"/>
                <w:szCs w:val="22"/>
              </w:rPr>
            </w:pPr>
          </w:p>
        </w:tc>
      </w:tr>
      <w:tr w:rsidR="002D3693" w:rsidRPr="00DD7998" w:rsidTr="006244A0">
        <w:trPr>
          <w:trHeight w:hRule="exact" w:val="19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3693" w:rsidRPr="00DD7998" w:rsidRDefault="002D3693" w:rsidP="002D3693">
            <w:pPr>
              <w:pStyle w:val="50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DD7998">
              <w:rPr>
                <w:rStyle w:val="10pt"/>
                <w:sz w:val="22"/>
                <w:szCs w:val="22"/>
              </w:rPr>
              <w:t>8 9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3693" w:rsidRPr="00DD7998" w:rsidRDefault="002D3693" w:rsidP="002D3693">
            <w:pPr>
              <w:pStyle w:val="50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DD7998">
              <w:rPr>
                <w:rStyle w:val="10pt"/>
                <w:sz w:val="22"/>
                <w:szCs w:val="22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3693" w:rsidRPr="00DD7998" w:rsidRDefault="002D3693" w:rsidP="002D3693">
            <w:pPr>
              <w:pStyle w:val="50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DD7998">
              <w:rPr>
                <w:rStyle w:val="10pt"/>
                <w:sz w:val="22"/>
                <w:szCs w:val="22"/>
              </w:rPr>
              <w:t>11 12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693" w:rsidRPr="00DD7998" w:rsidRDefault="002D3693" w:rsidP="002D3693">
            <w:pPr>
              <w:pStyle w:val="50"/>
              <w:framePr w:w="9910" w:wrap="notBeside" w:vAnchor="text" w:hAnchor="text" w:xAlign="center" w:y="1"/>
              <w:shd w:val="clear" w:color="auto" w:fill="auto"/>
              <w:spacing w:before="0" w:after="0" w:line="200" w:lineRule="exact"/>
              <w:jc w:val="center"/>
              <w:rPr>
                <w:sz w:val="22"/>
                <w:szCs w:val="22"/>
              </w:rPr>
            </w:pPr>
            <w:r w:rsidRPr="00DD7998">
              <w:rPr>
                <w:rStyle w:val="10pt"/>
                <w:sz w:val="22"/>
                <w:szCs w:val="22"/>
              </w:rPr>
              <w:t>13 14 15 16 17</w:t>
            </w:r>
          </w:p>
        </w:tc>
      </w:tr>
    </w:tbl>
    <w:p w:rsidR="00DD7998" w:rsidRDefault="00DD7998" w:rsidP="002D3693">
      <w:pPr>
        <w:pStyle w:val="50"/>
        <w:shd w:val="clear" w:color="auto" w:fill="auto"/>
        <w:spacing w:before="0" w:after="0" w:line="270" w:lineRule="exact"/>
        <w:ind w:left="140" w:right="160" w:firstLine="600"/>
        <w:rPr>
          <w:sz w:val="22"/>
          <w:szCs w:val="22"/>
        </w:rPr>
      </w:pPr>
    </w:p>
    <w:p w:rsidR="00DD7998" w:rsidRDefault="00DD7998" w:rsidP="002D3693">
      <w:pPr>
        <w:pStyle w:val="50"/>
        <w:shd w:val="clear" w:color="auto" w:fill="auto"/>
        <w:spacing w:before="0" w:after="0" w:line="270" w:lineRule="exact"/>
        <w:ind w:left="140" w:right="160" w:firstLine="600"/>
        <w:rPr>
          <w:sz w:val="22"/>
          <w:szCs w:val="22"/>
        </w:rPr>
      </w:pPr>
      <w:r>
        <w:rPr>
          <w:sz w:val="22"/>
          <w:szCs w:val="22"/>
        </w:rPr>
        <w:t>Наименование целевых статей расходов местного бюджета устанавливаются местной администрацией и характеризуют направление бюджетных ассигнований на реализацию:</w:t>
      </w:r>
    </w:p>
    <w:p w:rsidR="00727181" w:rsidRPr="00DD7998" w:rsidRDefault="00727181" w:rsidP="002D3693">
      <w:pPr>
        <w:pStyle w:val="50"/>
        <w:shd w:val="clear" w:color="auto" w:fill="auto"/>
        <w:spacing w:before="0" w:after="0" w:line="270" w:lineRule="exact"/>
        <w:ind w:left="140" w:right="160" w:firstLine="600"/>
        <w:rPr>
          <w:sz w:val="22"/>
          <w:szCs w:val="22"/>
        </w:rPr>
      </w:pPr>
      <w:r w:rsidRPr="00DD7998">
        <w:rPr>
          <w:sz w:val="22"/>
          <w:szCs w:val="22"/>
        </w:rPr>
        <w:t xml:space="preserve">-муниципальных программ, </w:t>
      </w:r>
      <w:proofErr w:type="spellStart"/>
      <w:r w:rsidR="00F64996">
        <w:rPr>
          <w:sz w:val="22"/>
          <w:szCs w:val="22"/>
        </w:rPr>
        <w:t>непрограммных</w:t>
      </w:r>
      <w:proofErr w:type="spellEnd"/>
      <w:r w:rsidRPr="00DD7998">
        <w:rPr>
          <w:sz w:val="22"/>
          <w:szCs w:val="22"/>
        </w:rPr>
        <w:t xml:space="preserve"> расходов местного бюджета;</w:t>
      </w:r>
    </w:p>
    <w:p w:rsidR="00727181" w:rsidRPr="00DD7998" w:rsidRDefault="00727181" w:rsidP="002D3693">
      <w:pPr>
        <w:pStyle w:val="50"/>
        <w:shd w:val="clear" w:color="auto" w:fill="auto"/>
        <w:spacing w:before="0" w:after="0" w:line="270" w:lineRule="exact"/>
        <w:ind w:left="140" w:right="160" w:firstLine="600"/>
        <w:rPr>
          <w:sz w:val="22"/>
          <w:szCs w:val="22"/>
        </w:rPr>
      </w:pPr>
      <w:r w:rsidRPr="00DD7998">
        <w:rPr>
          <w:sz w:val="22"/>
          <w:szCs w:val="22"/>
        </w:rPr>
        <w:t xml:space="preserve">-подпрограмм муниципальных программ, </w:t>
      </w:r>
      <w:proofErr w:type="spellStart"/>
      <w:r w:rsidR="00F64996">
        <w:rPr>
          <w:sz w:val="22"/>
          <w:szCs w:val="22"/>
        </w:rPr>
        <w:t>непрограммных</w:t>
      </w:r>
      <w:proofErr w:type="spellEnd"/>
      <w:r w:rsidRPr="00DD7998">
        <w:rPr>
          <w:sz w:val="22"/>
          <w:szCs w:val="22"/>
        </w:rPr>
        <w:t xml:space="preserve"> направлений деятельности органов местного самоуправления, указанных в ведомственной структуре расходов местного бюджета;</w:t>
      </w:r>
    </w:p>
    <w:p w:rsidR="00727181" w:rsidRPr="00DD7998" w:rsidRDefault="00DD7998" w:rsidP="002D3693">
      <w:pPr>
        <w:pStyle w:val="50"/>
        <w:shd w:val="clear" w:color="auto" w:fill="auto"/>
        <w:spacing w:before="0" w:after="0" w:line="270" w:lineRule="exact"/>
        <w:ind w:left="140" w:right="160" w:firstLine="600"/>
        <w:rPr>
          <w:sz w:val="22"/>
          <w:szCs w:val="22"/>
        </w:rPr>
      </w:pPr>
      <w:r w:rsidRPr="00DD7998">
        <w:rPr>
          <w:sz w:val="22"/>
          <w:szCs w:val="22"/>
        </w:rPr>
        <w:t>-</w:t>
      </w:r>
      <w:r w:rsidR="00727181" w:rsidRPr="00DD7998">
        <w:rPr>
          <w:sz w:val="22"/>
          <w:szCs w:val="22"/>
        </w:rPr>
        <w:t xml:space="preserve">основных мероприятий (ведомственных целевых программ) подпрограмм муниципальных программ, детализации </w:t>
      </w:r>
      <w:proofErr w:type="spellStart"/>
      <w:r w:rsidR="00727181" w:rsidRPr="00DD7998">
        <w:rPr>
          <w:sz w:val="22"/>
          <w:szCs w:val="22"/>
        </w:rPr>
        <w:t>непрограммных</w:t>
      </w:r>
      <w:proofErr w:type="spellEnd"/>
      <w:r w:rsidR="00727181" w:rsidRPr="00DD7998">
        <w:rPr>
          <w:sz w:val="22"/>
          <w:szCs w:val="22"/>
        </w:rPr>
        <w:t xml:space="preserve"> направлений деятельности органов местного самоуправления, указанных в ведомственной структуре расходов местного бюджета.</w:t>
      </w:r>
    </w:p>
    <w:p w:rsidR="002D3693" w:rsidRPr="00DD7998" w:rsidRDefault="002D3693" w:rsidP="002D3693">
      <w:pPr>
        <w:pStyle w:val="50"/>
        <w:shd w:val="clear" w:color="auto" w:fill="auto"/>
        <w:spacing w:before="0" w:after="0" w:line="270" w:lineRule="exact"/>
        <w:ind w:left="140" w:right="160" w:firstLine="600"/>
        <w:rPr>
          <w:sz w:val="22"/>
          <w:szCs w:val="22"/>
        </w:rPr>
      </w:pPr>
      <w:r w:rsidRPr="00DD7998">
        <w:rPr>
          <w:sz w:val="22"/>
          <w:szCs w:val="22"/>
        </w:rPr>
        <w:t>В наименовании целевой статьи, соответствующей основному мероприятию муниципальной программы, период действия основного мероприятия не указывается.</w:t>
      </w:r>
    </w:p>
    <w:p w:rsidR="00A739AC" w:rsidRPr="00DD7998" w:rsidRDefault="00A739AC" w:rsidP="00FF4329">
      <w:pPr>
        <w:pStyle w:val="50"/>
        <w:shd w:val="clear" w:color="auto" w:fill="auto"/>
        <w:spacing w:before="0" w:after="0" w:line="270" w:lineRule="exact"/>
        <w:ind w:left="140" w:right="160" w:firstLine="600"/>
        <w:rPr>
          <w:sz w:val="22"/>
          <w:szCs w:val="22"/>
        </w:rPr>
      </w:pPr>
      <w:proofErr w:type="gramStart"/>
      <w:r w:rsidRPr="00DD7998">
        <w:rPr>
          <w:sz w:val="22"/>
          <w:szCs w:val="22"/>
        </w:rPr>
        <w:t>Письмом Министерства финансов Иркутской области от 03.10.2013 г. № 52-7/2-07-18 «О порядке применения бюджетной классификации» рекомендованы коды целевых статей расходов бюджета, содержащие в  8-9 разрядах кода значение 51-67 и 90 – используются для отражения расходов областного бюджета, таким образом, местный бюджет может использовать в 8-9 разрядах кода значение начиная с цифры 68.</w:t>
      </w:r>
      <w:proofErr w:type="gramEnd"/>
      <w:r w:rsidRPr="00DD7998">
        <w:rPr>
          <w:sz w:val="22"/>
          <w:szCs w:val="22"/>
        </w:rPr>
        <w:t xml:space="preserve"> В 10-13 разрядах кода значение 0001-1999 используются для отражения расходов областного бюджета, в свою очередь местный бюджет может </w:t>
      </w:r>
      <w:proofErr w:type="gramStart"/>
      <w:r w:rsidRPr="00DD7998">
        <w:rPr>
          <w:sz w:val="22"/>
          <w:szCs w:val="22"/>
        </w:rPr>
        <w:t>использовать значения начиная</w:t>
      </w:r>
      <w:proofErr w:type="gramEnd"/>
      <w:r w:rsidRPr="00DD7998">
        <w:rPr>
          <w:sz w:val="22"/>
          <w:szCs w:val="22"/>
        </w:rPr>
        <w:t xml:space="preserve"> с 2000.</w:t>
      </w:r>
    </w:p>
    <w:p w:rsidR="00226FC4" w:rsidRPr="00DD7998" w:rsidRDefault="00226FC4" w:rsidP="00FF4329">
      <w:pPr>
        <w:pStyle w:val="50"/>
        <w:shd w:val="clear" w:color="auto" w:fill="auto"/>
        <w:spacing w:before="0" w:after="0" w:line="270" w:lineRule="exact"/>
        <w:ind w:left="140" w:right="160" w:firstLine="600"/>
        <w:rPr>
          <w:sz w:val="22"/>
          <w:szCs w:val="22"/>
        </w:rPr>
      </w:pPr>
      <w:proofErr w:type="gramStart"/>
      <w:r w:rsidRPr="00DD7998">
        <w:rPr>
          <w:sz w:val="22"/>
          <w:szCs w:val="22"/>
        </w:rPr>
        <w:t>Отражение расходов местного бюджета, источником финансового обеспечения которых являются субсидии, субвенции, иные межбюджетные трансферты, имеющие целевое назначение, предоставляемые из федерального бюджета и областного бюджета, осуществляется по кодам направлений расходов на 13-17 разрядах кода расходов в привязке к программной (</w:t>
      </w:r>
      <w:proofErr w:type="spellStart"/>
      <w:r w:rsidRPr="00DD7998">
        <w:rPr>
          <w:sz w:val="22"/>
          <w:szCs w:val="22"/>
        </w:rPr>
        <w:t>непрограммной</w:t>
      </w:r>
      <w:proofErr w:type="spellEnd"/>
      <w:r w:rsidRPr="00DD7998">
        <w:rPr>
          <w:sz w:val="22"/>
          <w:szCs w:val="22"/>
        </w:rPr>
        <w:t>) части кода целевой статьи расходов бюджета, в соответствии с Порядком МФ РФ.</w:t>
      </w:r>
      <w:proofErr w:type="gramEnd"/>
    </w:p>
    <w:p w:rsidR="00226FC4" w:rsidRPr="00DD7998" w:rsidRDefault="00865314" w:rsidP="00FF4329">
      <w:pPr>
        <w:pStyle w:val="50"/>
        <w:shd w:val="clear" w:color="auto" w:fill="auto"/>
        <w:spacing w:before="0" w:after="0" w:line="270" w:lineRule="exact"/>
        <w:ind w:left="140" w:right="160" w:firstLine="600"/>
        <w:rPr>
          <w:sz w:val="22"/>
          <w:szCs w:val="22"/>
        </w:rPr>
      </w:pPr>
      <w:r w:rsidRPr="00DD7998">
        <w:rPr>
          <w:sz w:val="22"/>
          <w:szCs w:val="22"/>
        </w:rPr>
        <w:t xml:space="preserve">Для отражения расходов местных бюджетов, буква </w:t>
      </w:r>
      <w:r w:rsidRPr="00DD7998">
        <w:rPr>
          <w:b/>
          <w:sz w:val="22"/>
          <w:szCs w:val="22"/>
          <w:lang w:val="en-US"/>
        </w:rPr>
        <w:t>S</w:t>
      </w:r>
      <w:r w:rsidRPr="00DD7998">
        <w:rPr>
          <w:b/>
          <w:sz w:val="22"/>
          <w:szCs w:val="22"/>
        </w:rPr>
        <w:t xml:space="preserve"> </w:t>
      </w:r>
      <w:r w:rsidRPr="00DD7998">
        <w:rPr>
          <w:sz w:val="22"/>
          <w:szCs w:val="22"/>
        </w:rPr>
        <w:t>применяется в тех случаях, когда из бюджета Иркутской области в целях софинансирования предоставляются субсидии из областного бюджета в доле, соответствующей установленному уровню софинансирования расходного обязательства муниципального образования, при оплате денежного обязательства получателя средств местного бюджета.</w:t>
      </w:r>
    </w:p>
    <w:p w:rsidR="00865314" w:rsidRPr="00DD7998" w:rsidRDefault="006A1737" w:rsidP="00FF4329">
      <w:pPr>
        <w:pStyle w:val="50"/>
        <w:shd w:val="clear" w:color="auto" w:fill="auto"/>
        <w:spacing w:before="0" w:after="0" w:line="270" w:lineRule="exact"/>
        <w:ind w:left="140" w:right="160" w:firstLine="600"/>
        <w:rPr>
          <w:sz w:val="22"/>
          <w:szCs w:val="22"/>
        </w:rPr>
      </w:pPr>
      <w:proofErr w:type="gramStart"/>
      <w:r w:rsidRPr="00DD7998">
        <w:rPr>
          <w:sz w:val="22"/>
          <w:szCs w:val="22"/>
        </w:rPr>
        <w:t xml:space="preserve">Для отражения расходов местных бюджетов (за исключением расходов на реализацию региональных проектов, направленных на достижение соответствующих результатов реализации федеральных проектов), буква </w:t>
      </w:r>
      <w:r w:rsidRPr="00DD7998">
        <w:rPr>
          <w:b/>
          <w:sz w:val="22"/>
          <w:szCs w:val="22"/>
          <w:lang w:val="en-US"/>
        </w:rPr>
        <w:t>L</w:t>
      </w:r>
      <w:r w:rsidRPr="00DD7998">
        <w:rPr>
          <w:b/>
          <w:sz w:val="22"/>
          <w:szCs w:val="22"/>
        </w:rPr>
        <w:t xml:space="preserve">  </w:t>
      </w:r>
      <w:r w:rsidRPr="00DD7998">
        <w:rPr>
          <w:sz w:val="22"/>
          <w:szCs w:val="22"/>
        </w:rPr>
        <w:t>применяется в тех случаях, когда из бюджета Иркутской области в целях софинансирования предоставляются местному бюджету субсидии, иные межбюджетные трансферты, в целях софинансирования которых бюджету Иркутской области предоставляются из федерального бюджета субсидии и иные межбюджетные трансферты.</w:t>
      </w:r>
      <w:proofErr w:type="gramEnd"/>
    </w:p>
    <w:p w:rsidR="006A1737" w:rsidRPr="00DD7998" w:rsidRDefault="006A1737" w:rsidP="00FF4329">
      <w:pPr>
        <w:pStyle w:val="50"/>
        <w:shd w:val="clear" w:color="auto" w:fill="auto"/>
        <w:spacing w:before="0" w:after="0" w:line="270" w:lineRule="exact"/>
        <w:ind w:left="140" w:right="160" w:firstLine="600"/>
        <w:rPr>
          <w:sz w:val="22"/>
          <w:szCs w:val="22"/>
        </w:rPr>
      </w:pPr>
      <w:r w:rsidRPr="00DD7998">
        <w:rPr>
          <w:sz w:val="22"/>
          <w:szCs w:val="22"/>
        </w:rPr>
        <w:t>В наименованиях целевых статей, содержащих указание на вид межбюджетных трансфертов (субсидий, субвенций и иных межбюджетных трансфертов), необходимо сохранять наименование цели без предоставления самого наименования межбюджетного трансферта.</w:t>
      </w:r>
    </w:p>
    <w:p w:rsidR="006A1737" w:rsidRPr="00DD7998" w:rsidRDefault="006A1737" w:rsidP="00FF4329">
      <w:pPr>
        <w:pStyle w:val="50"/>
        <w:shd w:val="clear" w:color="auto" w:fill="auto"/>
        <w:spacing w:before="0" w:after="0" w:line="270" w:lineRule="exact"/>
        <w:ind w:left="140" w:right="160" w:firstLine="600"/>
        <w:rPr>
          <w:sz w:val="22"/>
          <w:szCs w:val="22"/>
        </w:rPr>
      </w:pPr>
      <w:r w:rsidRPr="00DD7998">
        <w:rPr>
          <w:sz w:val="22"/>
          <w:szCs w:val="22"/>
        </w:rPr>
        <w:t>Внесение в течение финансового года изменений в наименование и (или) код целевой статьи расходов бюджета не допускается, за исключением случая, если в течение финансового года по указанной целевой статье расходов бюджета не производились кассовые расходы соответствующего бюджета, а также, если Порядком МФ РФ не установлено иное.</w:t>
      </w:r>
    </w:p>
    <w:p w:rsidR="006244A0" w:rsidRDefault="006244A0" w:rsidP="002D3693">
      <w:pPr>
        <w:pStyle w:val="50"/>
        <w:shd w:val="clear" w:color="auto" w:fill="auto"/>
        <w:spacing w:before="0" w:after="0" w:line="270" w:lineRule="exact"/>
        <w:ind w:right="20"/>
        <w:rPr>
          <w:sz w:val="24"/>
          <w:szCs w:val="24"/>
        </w:rPr>
      </w:pPr>
    </w:p>
    <w:p w:rsidR="00434165" w:rsidRDefault="00434165" w:rsidP="002D3693">
      <w:pPr>
        <w:pStyle w:val="50"/>
        <w:shd w:val="clear" w:color="auto" w:fill="auto"/>
        <w:spacing w:before="0" w:after="0" w:line="270" w:lineRule="exact"/>
        <w:ind w:right="20"/>
        <w:rPr>
          <w:sz w:val="24"/>
          <w:szCs w:val="24"/>
        </w:rPr>
      </w:pPr>
    </w:p>
    <w:p w:rsidR="00434165" w:rsidRDefault="00434165" w:rsidP="002D3693">
      <w:pPr>
        <w:pStyle w:val="50"/>
        <w:shd w:val="clear" w:color="auto" w:fill="auto"/>
        <w:spacing w:before="0" w:after="0" w:line="270" w:lineRule="exact"/>
        <w:ind w:right="20"/>
        <w:rPr>
          <w:sz w:val="24"/>
          <w:szCs w:val="24"/>
        </w:rPr>
      </w:pPr>
    </w:p>
    <w:sectPr w:rsidR="00434165" w:rsidSect="002D3693">
      <w:headerReference w:type="default" r:id="rId8"/>
      <w:pgSz w:w="11906" w:h="16838"/>
      <w:pgMar w:top="851" w:right="851" w:bottom="53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22D" w:rsidRDefault="00E0622D" w:rsidP="00F41AB4">
      <w:r>
        <w:separator/>
      </w:r>
    </w:p>
  </w:endnote>
  <w:endnote w:type="continuationSeparator" w:id="0">
    <w:p w:rsidR="00E0622D" w:rsidRDefault="00E0622D" w:rsidP="00F41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_CenturyOldSty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22D" w:rsidRDefault="00E0622D" w:rsidP="00F41AB4">
      <w:r>
        <w:separator/>
      </w:r>
    </w:p>
  </w:footnote>
  <w:footnote w:type="continuationSeparator" w:id="0">
    <w:p w:rsidR="00E0622D" w:rsidRDefault="00E0622D" w:rsidP="00F41A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4147"/>
      <w:docPartObj>
        <w:docPartGallery w:val="Page Numbers (Top of Page)"/>
        <w:docPartUnique/>
      </w:docPartObj>
    </w:sdtPr>
    <w:sdtContent>
      <w:p w:rsidR="001B243E" w:rsidRDefault="006450E6">
        <w:pPr>
          <w:pStyle w:val="a5"/>
          <w:jc w:val="right"/>
        </w:pPr>
        <w:fldSimple w:instr=" PAGE   \* MERGEFORMAT ">
          <w:r w:rsidR="0017514A">
            <w:rPr>
              <w:noProof/>
            </w:rPr>
            <w:t>3</w:t>
          </w:r>
        </w:fldSimple>
      </w:p>
    </w:sdtContent>
  </w:sdt>
  <w:p w:rsidR="001B243E" w:rsidRDefault="001B243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12D"/>
    <w:multiLevelType w:val="multilevel"/>
    <w:tmpl w:val="F3C0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830415"/>
    <w:multiLevelType w:val="hybridMultilevel"/>
    <w:tmpl w:val="C21C30C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A4659A"/>
    <w:multiLevelType w:val="hybridMultilevel"/>
    <w:tmpl w:val="9864B562"/>
    <w:lvl w:ilvl="0" w:tplc="302088F4">
      <w:start w:val="7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33608E2"/>
    <w:multiLevelType w:val="multilevel"/>
    <w:tmpl w:val="E4E25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50413A"/>
    <w:multiLevelType w:val="hybridMultilevel"/>
    <w:tmpl w:val="B016DD54"/>
    <w:lvl w:ilvl="0" w:tplc="7674A9D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8A706E"/>
    <w:multiLevelType w:val="hybridMultilevel"/>
    <w:tmpl w:val="46547C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28B7"/>
    <w:rsid w:val="00001F5F"/>
    <w:rsid w:val="000221E2"/>
    <w:rsid w:val="00042D04"/>
    <w:rsid w:val="00062483"/>
    <w:rsid w:val="000627C3"/>
    <w:rsid w:val="0009377B"/>
    <w:rsid w:val="000A3646"/>
    <w:rsid w:val="000A49D0"/>
    <w:rsid w:val="000B4E18"/>
    <w:rsid w:val="000B76AE"/>
    <w:rsid w:val="000C0CC4"/>
    <w:rsid w:val="000E35BD"/>
    <w:rsid w:val="000E4B5D"/>
    <w:rsid w:val="001062EF"/>
    <w:rsid w:val="00113534"/>
    <w:rsid w:val="00141B37"/>
    <w:rsid w:val="00150B10"/>
    <w:rsid w:val="00170111"/>
    <w:rsid w:val="0017474B"/>
    <w:rsid w:val="0017514A"/>
    <w:rsid w:val="001770ED"/>
    <w:rsid w:val="001B243E"/>
    <w:rsid w:val="001C0E21"/>
    <w:rsid w:val="001C1F05"/>
    <w:rsid w:val="001C7B51"/>
    <w:rsid w:val="001E5897"/>
    <w:rsid w:val="001F62F9"/>
    <w:rsid w:val="0020051F"/>
    <w:rsid w:val="00226FC4"/>
    <w:rsid w:val="00242179"/>
    <w:rsid w:val="002A3EF7"/>
    <w:rsid w:val="002C232A"/>
    <w:rsid w:val="002D229D"/>
    <w:rsid w:val="002D3693"/>
    <w:rsid w:val="002D40D6"/>
    <w:rsid w:val="002D455A"/>
    <w:rsid w:val="003122C3"/>
    <w:rsid w:val="00314F8C"/>
    <w:rsid w:val="00332077"/>
    <w:rsid w:val="00343752"/>
    <w:rsid w:val="00351DE1"/>
    <w:rsid w:val="003669F6"/>
    <w:rsid w:val="00382C6A"/>
    <w:rsid w:val="003A777D"/>
    <w:rsid w:val="003B12DC"/>
    <w:rsid w:val="003D6988"/>
    <w:rsid w:val="003F1D81"/>
    <w:rsid w:val="003F7337"/>
    <w:rsid w:val="00403262"/>
    <w:rsid w:val="0040711B"/>
    <w:rsid w:val="00434165"/>
    <w:rsid w:val="0044556A"/>
    <w:rsid w:val="00451E9F"/>
    <w:rsid w:val="004620F0"/>
    <w:rsid w:val="00463BDB"/>
    <w:rsid w:val="0047472D"/>
    <w:rsid w:val="0049409F"/>
    <w:rsid w:val="0049686A"/>
    <w:rsid w:val="004F0E09"/>
    <w:rsid w:val="005072E5"/>
    <w:rsid w:val="00510BDD"/>
    <w:rsid w:val="00541132"/>
    <w:rsid w:val="005441FF"/>
    <w:rsid w:val="00554033"/>
    <w:rsid w:val="00575B4A"/>
    <w:rsid w:val="005774AB"/>
    <w:rsid w:val="00582BC8"/>
    <w:rsid w:val="0059155D"/>
    <w:rsid w:val="005A1824"/>
    <w:rsid w:val="005C4248"/>
    <w:rsid w:val="005D4A79"/>
    <w:rsid w:val="005F7AC2"/>
    <w:rsid w:val="006244A0"/>
    <w:rsid w:val="00624529"/>
    <w:rsid w:val="006274C7"/>
    <w:rsid w:val="00633FB5"/>
    <w:rsid w:val="0063418F"/>
    <w:rsid w:val="00642630"/>
    <w:rsid w:val="0064329C"/>
    <w:rsid w:val="006450E6"/>
    <w:rsid w:val="00650EB4"/>
    <w:rsid w:val="00653B10"/>
    <w:rsid w:val="006552ED"/>
    <w:rsid w:val="006555D3"/>
    <w:rsid w:val="00671CEA"/>
    <w:rsid w:val="00681A50"/>
    <w:rsid w:val="006A1737"/>
    <w:rsid w:val="006A72D6"/>
    <w:rsid w:val="007009AB"/>
    <w:rsid w:val="00711F23"/>
    <w:rsid w:val="0071396B"/>
    <w:rsid w:val="00727181"/>
    <w:rsid w:val="0075039D"/>
    <w:rsid w:val="007515B7"/>
    <w:rsid w:val="00766C04"/>
    <w:rsid w:val="007840FB"/>
    <w:rsid w:val="00784780"/>
    <w:rsid w:val="0078681C"/>
    <w:rsid w:val="00794013"/>
    <w:rsid w:val="007B0F82"/>
    <w:rsid w:val="007D58BB"/>
    <w:rsid w:val="0080779F"/>
    <w:rsid w:val="00815148"/>
    <w:rsid w:val="00830192"/>
    <w:rsid w:val="00853A04"/>
    <w:rsid w:val="008573DC"/>
    <w:rsid w:val="008607C4"/>
    <w:rsid w:val="00865314"/>
    <w:rsid w:val="00866AC8"/>
    <w:rsid w:val="0087466F"/>
    <w:rsid w:val="008969F5"/>
    <w:rsid w:val="008A0BA9"/>
    <w:rsid w:val="008A20BF"/>
    <w:rsid w:val="008B0C4B"/>
    <w:rsid w:val="008C4F8F"/>
    <w:rsid w:val="008C53C8"/>
    <w:rsid w:val="008D0773"/>
    <w:rsid w:val="008E1F69"/>
    <w:rsid w:val="0090383A"/>
    <w:rsid w:val="00966023"/>
    <w:rsid w:val="009873B5"/>
    <w:rsid w:val="00997B66"/>
    <w:rsid w:val="009B1F7F"/>
    <w:rsid w:val="009B4A9E"/>
    <w:rsid w:val="009B5EBC"/>
    <w:rsid w:val="00A04574"/>
    <w:rsid w:val="00A46C72"/>
    <w:rsid w:val="00A739AC"/>
    <w:rsid w:val="00A91F35"/>
    <w:rsid w:val="00A92A0A"/>
    <w:rsid w:val="00A931DF"/>
    <w:rsid w:val="00AA596F"/>
    <w:rsid w:val="00AA6155"/>
    <w:rsid w:val="00AB1490"/>
    <w:rsid w:val="00AC3388"/>
    <w:rsid w:val="00AC63BF"/>
    <w:rsid w:val="00AC701A"/>
    <w:rsid w:val="00AE5A99"/>
    <w:rsid w:val="00AE6D09"/>
    <w:rsid w:val="00AF73F0"/>
    <w:rsid w:val="00B01631"/>
    <w:rsid w:val="00B27DD4"/>
    <w:rsid w:val="00B37094"/>
    <w:rsid w:val="00B647E4"/>
    <w:rsid w:val="00B80A69"/>
    <w:rsid w:val="00B901EC"/>
    <w:rsid w:val="00BC1280"/>
    <w:rsid w:val="00BC4666"/>
    <w:rsid w:val="00BC6232"/>
    <w:rsid w:val="00BC6536"/>
    <w:rsid w:val="00BE3710"/>
    <w:rsid w:val="00C20A7D"/>
    <w:rsid w:val="00C54FAA"/>
    <w:rsid w:val="00C6724B"/>
    <w:rsid w:val="00C71B6F"/>
    <w:rsid w:val="00C97517"/>
    <w:rsid w:val="00C97B3F"/>
    <w:rsid w:val="00C97F0E"/>
    <w:rsid w:val="00CD568C"/>
    <w:rsid w:val="00CE0F38"/>
    <w:rsid w:val="00D17F03"/>
    <w:rsid w:val="00D20077"/>
    <w:rsid w:val="00D2147E"/>
    <w:rsid w:val="00D456BF"/>
    <w:rsid w:val="00D62089"/>
    <w:rsid w:val="00D76D93"/>
    <w:rsid w:val="00D953CD"/>
    <w:rsid w:val="00DB3CCA"/>
    <w:rsid w:val="00DB6CD2"/>
    <w:rsid w:val="00DD6B3E"/>
    <w:rsid w:val="00DD7998"/>
    <w:rsid w:val="00DE6367"/>
    <w:rsid w:val="00E005F0"/>
    <w:rsid w:val="00E0622D"/>
    <w:rsid w:val="00E132FF"/>
    <w:rsid w:val="00E16DD3"/>
    <w:rsid w:val="00E21E9F"/>
    <w:rsid w:val="00E27BE0"/>
    <w:rsid w:val="00E772B8"/>
    <w:rsid w:val="00EB2154"/>
    <w:rsid w:val="00EB2B2B"/>
    <w:rsid w:val="00EC1D41"/>
    <w:rsid w:val="00ED21C9"/>
    <w:rsid w:val="00EE77C3"/>
    <w:rsid w:val="00F0362A"/>
    <w:rsid w:val="00F04BAB"/>
    <w:rsid w:val="00F328B7"/>
    <w:rsid w:val="00F339D6"/>
    <w:rsid w:val="00F41AB4"/>
    <w:rsid w:val="00F64996"/>
    <w:rsid w:val="00F661B8"/>
    <w:rsid w:val="00F67D00"/>
    <w:rsid w:val="00F8493F"/>
    <w:rsid w:val="00F91936"/>
    <w:rsid w:val="00F96527"/>
    <w:rsid w:val="00FA05FF"/>
    <w:rsid w:val="00FA7A58"/>
    <w:rsid w:val="00FA7C27"/>
    <w:rsid w:val="00FC04AC"/>
    <w:rsid w:val="00FC4ADA"/>
    <w:rsid w:val="00FE465D"/>
    <w:rsid w:val="00FF4329"/>
    <w:rsid w:val="00FF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28B7"/>
    <w:rPr>
      <w:sz w:val="24"/>
    </w:rPr>
  </w:style>
  <w:style w:type="paragraph" w:styleId="1">
    <w:name w:val="heading 1"/>
    <w:basedOn w:val="a"/>
    <w:next w:val="a"/>
    <w:qFormat/>
    <w:rsid w:val="00F328B7"/>
    <w:pPr>
      <w:keepNext/>
      <w:spacing w:line="360" w:lineRule="auto"/>
      <w:outlineLvl w:val="0"/>
    </w:pPr>
    <w:rPr>
      <w:rFonts w:ascii="AG_CenturyOldStyle" w:hAnsi="AG_CenturyOldStyle"/>
      <w:b/>
      <w:snapToGrid w:val="0"/>
      <w:sz w:val="28"/>
    </w:rPr>
  </w:style>
  <w:style w:type="paragraph" w:styleId="2">
    <w:name w:val="heading 2"/>
    <w:basedOn w:val="a"/>
    <w:next w:val="a"/>
    <w:qFormat/>
    <w:rsid w:val="00F328B7"/>
    <w:pPr>
      <w:keepNext/>
      <w:jc w:val="center"/>
      <w:outlineLvl w:val="1"/>
    </w:pPr>
    <w:rPr>
      <w:b/>
      <w:sz w:val="40"/>
    </w:rPr>
  </w:style>
  <w:style w:type="paragraph" w:styleId="5">
    <w:name w:val="heading 5"/>
    <w:basedOn w:val="a"/>
    <w:next w:val="a"/>
    <w:qFormat/>
    <w:rsid w:val="00F328B7"/>
    <w:pPr>
      <w:keepNext/>
      <w:jc w:val="center"/>
      <w:outlineLvl w:val="4"/>
    </w:pPr>
    <w:rPr>
      <w:rFonts w:ascii="AG_CenturyOldStyle" w:hAnsi="AG_CenturyOldStyle"/>
      <w:b/>
      <w:sz w:val="32"/>
    </w:rPr>
  </w:style>
  <w:style w:type="paragraph" w:styleId="6">
    <w:name w:val="heading 6"/>
    <w:basedOn w:val="a"/>
    <w:next w:val="a"/>
    <w:qFormat/>
    <w:rsid w:val="00F328B7"/>
    <w:pPr>
      <w:keepNext/>
      <w:jc w:val="center"/>
      <w:outlineLvl w:val="5"/>
    </w:pPr>
    <w:rPr>
      <w:rFonts w:ascii="AG_CenturyOldStyle" w:hAnsi="AG_CenturyOldStyle"/>
      <w:b/>
      <w:sz w:val="28"/>
    </w:rPr>
  </w:style>
  <w:style w:type="paragraph" w:styleId="7">
    <w:name w:val="heading 7"/>
    <w:basedOn w:val="a"/>
    <w:next w:val="a"/>
    <w:qFormat/>
    <w:rsid w:val="00F328B7"/>
    <w:pPr>
      <w:keepNext/>
      <w:jc w:val="center"/>
      <w:outlineLvl w:val="6"/>
    </w:pPr>
    <w:rPr>
      <w:rFonts w:ascii="AG_CenturyOldStyle" w:hAnsi="AG_CenturyOldStyle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F328B7"/>
    <w:pPr>
      <w:ind w:left="360"/>
      <w:jc w:val="both"/>
    </w:pPr>
    <w:rPr>
      <w:sz w:val="26"/>
    </w:rPr>
  </w:style>
  <w:style w:type="paragraph" w:styleId="a3">
    <w:name w:val="Body Text Indent"/>
    <w:basedOn w:val="a"/>
    <w:rsid w:val="00F328B7"/>
    <w:pPr>
      <w:ind w:right="-568" w:firstLine="720"/>
      <w:jc w:val="both"/>
    </w:pPr>
  </w:style>
  <w:style w:type="paragraph" w:customStyle="1" w:styleId="caaieiaie7">
    <w:name w:val="caaieiaie 7"/>
    <w:basedOn w:val="a"/>
    <w:next w:val="a"/>
    <w:rsid w:val="00F328B7"/>
    <w:pPr>
      <w:keepNext/>
      <w:jc w:val="center"/>
    </w:pPr>
    <w:rPr>
      <w:rFonts w:ascii="AG_CenturyOldStyle" w:hAnsi="AG_CenturyOldStyle"/>
      <w:b/>
      <w:sz w:val="44"/>
    </w:rPr>
  </w:style>
  <w:style w:type="paragraph" w:customStyle="1" w:styleId="21">
    <w:name w:val="Основной текст 21"/>
    <w:basedOn w:val="a"/>
    <w:rsid w:val="00F328B7"/>
    <w:pPr>
      <w:ind w:left="360"/>
      <w:jc w:val="both"/>
    </w:pPr>
    <w:rPr>
      <w:sz w:val="26"/>
    </w:rPr>
  </w:style>
  <w:style w:type="paragraph" w:customStyle="1" w:styleId="10">
    <w:name w:val="Обычный1"/>
    <w:rsid w:val="005A1824"/>
    <w:pPr>
      <w:widowControl w:val="0"/>
      <w:snapToGrid w:val="0"/>
    </w:pPr>
    <w:rPr>
      <w:sz w:val="24"/>
    </w:rPr>
  </w:style>
  <w:style w:type="paragraph" w:styleId="a4">
    <w:name w:val="Balloon Text"/>
    <w:basedOn w:val="a"/>
    <w:semiHidden/>
    <w:rsid w:val="00EE77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5411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uiPriority w:val="99"/>
    <w:rsid w:val="0054113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F41A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1AB4"/>
    <w:rPr>
      <w:sz w:val="24"/>
    </w:rPr>
  </w:style>
  <w:style w:type="paragraph" w:styleId="a7">
    <w:name w:val="footer"/>
    <w:basedOn w:val="a"/>
    <w:link w:val="a8"/>
    <w:uiPriority w:val="99"/>
    <w:rsid w:val="00F41A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1AB4"/>
    <w:rPr>
      <w:sz w:val="24"/>
    </w:rPr>
  </w:style>
  <w:style w:type="paragraph" w:styleId="a9">
    <w:name w:val="No Spacing"/>
    <w:link w:val="aa"/>
    <w:uiPriority w:val="1"/>
    <w:qFormat/>
    <w:rsid w:val="00AC63BF"/>
    <w:rPr>
      <w:sz w:val="24"/>
      <w:szCs w:val="24"/>
    </w:rPr>
  </w:style>
  <w:style w:type="character" w:customStyle="1" w:styleId="ab">
    <w:name w:val="Основной текст_"/>
    <w:basedOn w:val="a0"/>
    <w:link w:val="50"/>
    <w:rsid w:val="008D0773"/>
    <w:rPr>
      <w:shd w:val="clear" w:color="auto" w:fill="FFFFFF"/>
    </w:rPr>
  </w:style>
  <w:style w:type="paragraph" w:customStyle="1" w:styleId="50">
    <w:name w:val="Основной текст5"/>
    <w:basedOn w:val="a"/>
    <w:link w:val="ab"/>
    <w:rsid w:val="008D0773"/>
    <w:pPr>
      <w:widowControl w:val="0"/>
      <w:shd w:val="clear" w:color="auto" w:fill="FFFFFF"/>
      <w:spacing w:before="300" w:after="300" w:line="0" w:lineRule="atLeast"/>
      <w:jc w:val="both"/>
    </w:pPr>
    <w:rPr>
      <w:sz w:val="20"/>
    </w:rPr>
  </w:style>
  <w:style w:type="character" w:customStyle="1" w:styleId="22">
    <w:name w:val="Основной текст (2)_"/>
    <w:basedOn w:val="a0"/>
    <w:link w:val="23"/>
    <w:rsid w:val="002D3693"/>
    <w:rPr>
      <w:b/>
      <w:bCs/>
      <w:shd w:val="clear" w:color="auto" w:fill="FFFFFF"/>
    </w:rPr>
  </w:style>
  <w:style w:type="character" w:customStyle="1" w:styleId="24">
    <w:name w:val="Подпись к таблице (2)"/>
    <w:basedOn w:val="a0"/>
    <w:rsid w:val="002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pt">
    <w:name w:val="Основной текст + 10 pt"/>
    <w:basedOn w:val="ab"/>
    <w:rsid w:val="002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3">
    <w:name w:val="Основной текст (2)"/>
    <w:basedOn w:val="a"/>
    <w:link w:val="22"/>
    <w:rsid w:val="002D3693"/>
    <w:pPr>
      <w:widowControl w:val="0"/>
      <w:shd w:val="clear" w:color="auto" w:fill="FFFFFF"/>
      <w:spacing w:before="780" w:line="270" w:lineRule="exact"/>
      <w:jc w:val="center"/>
    </w:pPr>
    <w:rPr>
      <w:b/>
      <w:bCs/>
      <w:sz w:val="20"/>
    </w:rPr>
  </w:style>
  <w:style w:type="character" w:customStyle="1" w:styleId="25">
    <w:name w:val="Основной текст2"/>
    <w:basedOn w:val="ab"/>
    <w:rsid w:val="002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c">
    <w:name w:val="Подпись к таблице_"/>
    <w:basedOn w:val="a0"/>
    <w:link w:val="ad"/>
    <w:rsid w:val="002D3693"/>
    <w:rPr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2D3693"/>
    <w:pPr>
      <w:widowControl w:val="0"/>
      <w:shd w:val="clear" w:color="auto" w:fill="FFFFFF"/>
      <w:spacing w:line="0" w:lineRule="atLeast"/>
    </w:pPr>
    <w:rPr>
      <w:sz w:val="20"/>
    </w:rPr>
  </w:style>
  <w:style w:type="character" w:customStyle="1" w:styleId="ae">
    <w:name w:val="Основной текст + Полужирный"/>
    <w:basedOn w:val="ab"/>
    <w:rsid w:val="002D36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styleId="af">
    <w:name w:val="Hyperlink"/>
    <w:rsid w:val="00434165"/>
    <w:rPr>
      <w:color w:val="000080"/>
      <w:u w:val="single"/>
    </w:rPr>
  </w:style>
  <w:style w:type="character" w:customStyle="1" w:styleId="aa">
    <w:name w:val="Без интервала Знак"/>
    <w:basedOn w:val="a0"/>
    <w:link w:val="a9"/>
    <w:uiPriority w:val="1"/>
    <w:locked/>
    <w:rsid w:val="0043416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0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935</Words>
  <Characters>7399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</vt:lpstr>
    </vt:vector>
  </TitlesOfParts>
  <Company/>
  <LinksUpToDate>false</LinksUpToDate>
  <CharactersWithSpaces>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</dc:title>
  <dc:creator>Urist</dc:creator>
  <cp:lastModifiedBy>Пользователь</cp:lastModifiedBy>
  <cp:revision>8</cp:revision>
  <cp:lastPrinted>2021-01-20T03:09:00Z</cp:lastPrinted>
  <dcterms:created xsi:type="dcterms:W3CDTF">2020-12-17T08:57:00Z</dcterms:created>
  <dcterms:modified xsi:type="dcterms:W3CDTF">2021-01-20T03:13:00Z</dcterms:modified>
</cp:coreProperties>
</file>